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FD3417">
      <w:pPr>
        <w:snapToGrid w:val="0"/>
        <w:spacing w:line="276" w:lineRule="auto"/>
        <w:ind w:firstLine="723" w:firstLineChars="200"/>
        <w:jc w:val="center"/>
        <w:rPr>
          <w:rFonts w:hAnsi="Times New Roman" w:asciiTheme="minorHAnsi"/>
          <w:b/>
          <w:sz w:val="36"/>
          <w:szCs w:val="36"/>
        </w:rPr>
      </w:pPr>
    </w:p>
    <w:p w14:paraId="66C40BA1">
      <w:pPr>
        <w:snapToGrid w:val="0"/>
        <w:spacing w:line="276" w:lineRule="auto"/>
        <w:jc w:val="center"/>
      </w:pPr>
      <w:r>
        <w:rPr>
          <w:rFonts w:hint="eastAsia" w:hAnsi="Times New Roman" w:asciiTheme="minorHAnsi"/>
          <w:b/>
          <w:sz w:val="36"/>
          <w:szCs w:val="36"/>
        </w:rPr>
        <w:t>Title</w:t>
      </w:r>
    </w:p>
    <w:p w14:paraId="09FEFEF3">
      <w:pPr>
        <w:pStyle w:val="6"/>
      </w:pPr>
      <w:r>
        <w:rPr>
          <w:rFonts w:hint="eastAsia"/>
          <w:sz w:val="24"/>
          <w:szCs w:val="24"/>
        </w:rPr>
        <w:t>Titles should reflect the object and spatio-temporal scope of the study [</w:t>
      </w:r>
      <w:r>
        <w:rPr>
          <w:rFonts w:hint="eastAsia"/>
        </w:rPr>
        <w:t xml:space="preserve">Calibri, bold, 18-pt, 1.15 spaced]. </w:t>
      </w:r>
    </w:p>
    <w:p w14:paraId="1687737E">
      <w:pPr>
        <w:snapToGrid w:val="0"/>
        <w:spacing w:line="276" w:lineRule="auto"/>
        <w:ind w:firstLine="420" w:firstLineChars="200"/>
        <w:jc w:val="center"/>
      </w:pPr>
    </w:p>
    <w:p w14:paraId="656659A0">
      <w:pPr>
        <w:jc w:val="left"/>
      </w:pPr>
      <w:r>
        <w:rPr>
          <w:rFonts w:hAnsi="Times New Roman" w:asciiTheme="minorHAnsi"/>
          <w:b/>
          <w:bCs/>
          <w:iCs/>
          <w:sz w:val="24"/>
          <w:szCs w:val="24"/>
        </w:rPr>
        <w:t xml:space="preserve">1st </w:t>
      </w:r>
      <w:r>
        <w:rPr>
          <w:rFonts w:hint="eastAsia" w:hAnsi="Times New Roman" w:asciiTheme="minorHAnsi"/>
          <w:b/>
          <w:bCs/>
          <w:iCs/>
          <w:sz w:val="24"/>
          <w:szCs w:val="24"/>
        </w:rPr>
        <w:t>a</w:t>
      </w:r>
      <w:r>
        <w:rPr>
          <w:rFonts w:hAnsi="Times New Roman" w:asciiTheme="minorHAnsi"/>
          <w:b/>
          <w:bCs/>
          <w:iCs/>
          <w:sz w:val="24"/>
          <w:szCs w:val="24"/>
        </w:rPr>
        <w:t>uthor</w:t>
      </w:r>
      <w:r>
        <w:rPr>
          <w:rStyle w:val="18"/>
          <w:rFonts w:hAnsi="Times New Roman" w:asciiTheme="minorHAnsi"/>
          <w:b/>
          <w:bCs/>
          <w:iCs/>
          <w:sz w:val="24"/>
          <w:szCs w:val="24"/>
        </w:rPr>
        <w:footnoteReference w:id="0"/>
      </w:r>
      <w:r>
        <w:rPr>
          <w:rFonts w:hAnsi="Times New Roman" w:asciiTheme="minorHAnsi"/>
          <w:b/>
          <w:bCs/>
          <w:iCs/>
          <w:sz w:val="24"/>
          <w:szCs w:val="24"/>
        </w:rPr>
        <w:t>*, 2nd Author</w:t>
      </w:r>
      <w:r>
        <w:rPr>
          <w:rFonts w:hAnsi="Times New Roman" w:asciiTheme="minorHAnsi"/>
          <w:b/>
          <w:bCs/>
          <w:iCs/>
          <w:sz w:val="24"/>
          <w:szCs w:val="24"/>
          <w:vertAlign w:val="superscript"/>
        </w:rPr>
        <w:t>2</w:t>
      </w:r>
    </w:p>
    <w:p w14:paraId="78CBE353">
      <w:pPr>
        <w:snapToGrid w:val="0"/>
        <w:jc w:val="left"/>
        <w:rPr>
          <w:rFonts w:asciiTheme="minorHAnsi" w:hAnsiTheme="minorHAnsi" w:cstheme="minorHAnsi"/>
          <w:iCs/>
          <w:sz w:val="24"/>
          <w:szCs w:val="24"/>
        </w:rPr>
      </w:pPr>
      <w:r>
        <w:rPr>
          <w:rFonts w:hAnsi="Times New Roman" w:eastAsia="华文楷体" w:asciiTheme="minorHAnsi"/>
          <w:iCs/>
          <w:kern w:val="0"/>
          <w:sz w:val="24"/>
          <w:szCs w:val="24"/>
        </w:rPr>
        <w:t xml:space="preserve">1. </w:t>
      </w:r>
      <w:r>
        <w:rPr>
          <w:rFonts w:asciiTheme="minorHAnsi" w:hAnsiTheme="minorHAnsi" w:cstheme="minorHAnsi"/>
          <w:iCs/>
          <w:sz w:val="24"/>
          <w:szCs w:val="24"/>
        </w:rPr>
        <w:t xml:space="preserve">Department of </w:t>
      </w:r>
      <w:r>
        <w:rPr>
          <w:rFonts w:hint="eastAsia" w:asciiTheme="minorHAnsi" w:hAnsiTheme="minorHAnsi" w:cstheme="minorHAnsi"/>
          <w:iCs/>
          <w:sz w:val="24"/>
          <w:szCs w:val="24"/>
        </w:rPr>
        <w:t>x</w:t>
      </w:r>
      <w:r>
        <w:rPr>
          <w:rFonts w:asciiTheme="minorHAnsi" w:hAnsiTheme="minorHAnsi" w:cstheme="minorHAnsi"/>
          <w:iCs/>
          <w:sz w:val="24"/>
          <w:szCs w:val="24"/>
        </w:rPr>
        <w:t>xx, University,</w:t>
      </w:r>
      <w:r>
        <w:rPr>
          <w:rFonts w:hAnsi="Times New Roman" w:asciiTheme="minorHAnsi"/>
          <w:iCs/>
          <w:sz w:val="24"/>
          <w:szCs w:val="24"/>
        </w:rPr>
        <w:t xml:space="preserve"> </w:t>
      </w:r>
      <w:r>
        <w:rPr>
          <w:rFonts w:asciiTheme="minorHAnsi" w:hAnsiTheme="minorHAnsi" w:cstheme="minorHAnsi"/>
          <w:iCs/>
          <w:sz w:val="24"/>
          <w:szCs w:val="24"/>
        </w:rPr>
        <w:t>City</w:t>
      </w:r>
      <w:r>
        <w:rPr>
          <w:rFonts w:hint="eastAsia" w:asciiTheme="minorHAnsi" w:hAnsiTheme="minorHAnsi" w:cstheme="minorHAnsi"/>
          <w:iCs/>
          <w:sz w:val="24"/>
          <w:szCs w:val="24"/>
        </w:rPr>
        <w:t xml:space="preserve"> (+) </w:t>
      </w:r>
      <w:r>
        <w:rPr>
          <w:rFonts w:asciiTheme="minorHAnsi" w:hAnsiTheme="minorHAnsi" w:cstheme="minorHAnsi"/>
          <w:iCs/>
          <w:sz w:val="24"/>
          <w:szCs w:val="24"/>
        </w:rPr>
        <w:t>Postal Code, Country</w:t>
      </w:r>
    </w:p>
    <w:p w14:paraId="40C3C8DB">
      <w:pPr>
        <w:snapToGrid w:val="0"/>
        <w:jc w:val="left"/>
        <w:rPr>
          <w:rFonts w:hAnsi="Times New Roman" w:asciiTheme="minorHAnsi"/>
          <w:iCs/>
          <w:sz w:val="24"/>
          <w:szCs w:val="24"/>
        </w:rPr>
      </w:pPr>
      <w:r>
        <w:rPr>
          <w:rFonts w:hAnsi="Times New Roman" w:eastAsia="华文楷体" w:asciiTheme="minorHAnsi"/>
          <w:iCs/>
          <w:kern w:val="0"/>
          <w:sz w:val="24"/>
          <w:szCs w:val="24"/>
        </w:rPr>
        <w:t xml:space="preserve">2. </w:t>
      </w:r>
      <w:r>
        <w:rPr>
          <w:rFonts w:hAnsi="Times New Roman" w:asciiTheme="minorHAnsi"/>
          <w:iCs/>
          <w:sz w:val="24"/>
          <w:szCs w:val="24"/>
        </w:rPr>
        <w:t>Department of</w:t>
      </w:r>
      <w:r>
        <w:rPr>
          <w:rFonts w:asciiTheme="minorHAnsi" w:hAnsiTheme="minorHAnsi" w:cstheme="minorHAnsi"/>
          <w:iCs/>
          <w:sz w:val="24"/>
          <w:szCs w:val="24"/>
        </w:rPr>
        <w:t xml:space="preserve"> </w:t>
      </w:r>
      <w:r>
        <w:rPr>
          <w:rFonts w:hAnsi="Times New Roman" w:asciiTheme="minorHAnsi"/>
          <w:iCs/>
          <w:sz w:val="24"/>
          <w:szCs w:val="24"/>
        </w:rPr>
        <w:t>xxx, University, City</w:t>
      </w:r>
      <w:r>
        <w:rPr>
          <w:rFonts w:hint="eastAsia" w:hAnsi="Times New Roman" w:asciiTheme="minorHAnsi"/>
          <w:iCs/>
          <w:sz w:val="24"/>
          <w:szCs w:val="24"/>
        </w:rPr>
        <w:t xml:space="preserve"> (+) </w:t>
      </w:r>
      <w:r>
        <w:rPr>
          <w:rFonts w:hAnsi="Times New Roman" w:asciiTheme="minorHAnsi"/>
          <w:iCs/>
          <w:sz w:val="24"/>
          <w:szCs w:val="24"/>
        </w:rPr>
        <w:t>Postal Code, Country</w:t>
      </w:r>
    </w:p>
    <w:p w14:paraId="47761E15">
      <w:pPr>
        <w:snapToGrid w:val="0"/>
        <w:jc w:val="left"/>
        <w:rPr>
          <w:rFonts w:hint="eastAsia" w:hAnsi="Times New Roman" w:asciiTheme="minorHAnsi"/>
          <w:iCs/>
          <w:sz w:val="24"/>
          <w:szCs w:val="24"/>
        </w:rPr>
      </w:pPr>
      <w:r>
        <w:rPr>
          <w:rFonts w:hAnsi="Times New Roman" w:asciiTheme="minorHAnsi"/>
          <w:iCs/>
          <w:sz w:val="24"/>
          <w:szCs w:val="24"/>
        </w:rPr>
        <w:t>*E</w:t>
      </w:r>
      <w:r>
        <w:rPr>
          <w:rFonts w:hint="eastAsia" w:hAnsi="Times New Roman" w:asciiTheme="minorHAnsi"/>
          <w:iCs/>
          <w:sz w:val="24"/>
          <w:szCs w:val="24"/>
          <w:lang w:val="en-US" w:eastAsia="zh-CN"/>
        </w:rPr>
        <w:t>-</w:t>
      </w:r>
      <w:r>
        <w:rPr>
          <w:rFonts w:hAnsi="Times New Roman" w:asciiTheme="minorHAnsi"/>
          <w:iCs/>
          <w:sz w:val="24"/>
          <w:szCs w:val="24"/>
        </w:rPr>
        <w:t>mail：</w:t>
      </w:r>
      <w:r>
        <w:fldChar w:fldCharType="begin"/>
      </w:r>
      <w:r>
        <w:instrText xml:space="preserve"> HYPERLINK "mailto:author@mail.cn" </w:instrText>
      </w:r>
      <w:r>
        <w:fldChar w:fldCharType="separate"/>
      </w:r>
      <w:r>
        <w:rPr>
          <w:rStyle w:val="16"/>
          <w:rFonts w:hAnsi="Times New Roman" w:asciiTheme="minorHAnsi"/>
          <w:iCs/>
          <w:sz w:val="24"/>
          <w:szCs w:val="24"/>
        </w:rPr>
        <w:t>author@mail.cn</w:t>
      </w:r>
      <w:r>
        <w:rPr>
          <w:rStyle w:val="16"/>
          <w:rFonts w:hAnsi="Times New Roman" w:asciiTheme="minorHAnsi"/>
          <w:iCs/>
          <w:sz w:val="24"/>
          <w:szCs w:val="24"/>
        </w:rPr>
        <w:fldChar w:fldCharType="end"/>
      </w:r>
    </w:p>
    <w:p w14:paraId="5805ED08">
      <w:pPr>
        <w:ind w:firstLine="420" w:firstLineChars="200"/>
        <w:jc w:val="center"/>
        <w:rPr>
          <w:iCs/>
        </w:rPr>
      </w:pPr>
    </w:p>
    <w:p w14:paraId="76633687">
      <w:pPr>
        <w:spacing w:line="276" w:lineRule="auto"/>
        <w:rPr>
          <w:rFonts w:hAnsi="Times New Roman" w:asciiTheme="minorHAnsi"/>
          <w:color w:val="000000"/>
          <w:sz w:val="24"/>
          <w:szCs w:val="24"/>
        </w:rPr>
      </w:pPr>
      <w:r>
        <w:rPr>
          <w:rFonts w:hint="eastAsia" w:hAnsi="Times New Roman" w:asciiTheme="minorHAnsi"/>
          <w:bCs/>
          <w:color w:val="000000"/>
          <w:sz w:val="24"/>
          <w:szCs w:val="24"/>
        </w:rPr>
        <w:t>A</w:t>
      </w:r>
      <w:r>
        <w:rPr>
          <w:rFonts w:hAnsi="Times New Roman" w:asciiTheme="minorHAnsi"/>
          <w:bCs/>
          <w:color w:val="000000"/>
          <w:sz w:val="24"/>
          <w:szCs w:val="24"/>
        </w:rPr>
        <w:t>bstract</w:t>
      </w:r>
      <w:r>
        <w:rPr>
          <w:rFonts w:hint="eastAsia" w:hAnsi="Times New Roman" w:asciiTheme="minorHAnsi"/>
          <w:bCs/>
          <w:color w:val="000000"/>
          <w:sz w:val="24"/>
          <w:szCs w:val="24"/>
          <w:lang w:val="en-US" w:eastAsia="zh-CN"/>
        </w:rPr>
        <w:t>:</w:t>
      </w:r>
      <w:r>
        <w:rPr>
          <w:rFonts w:hAnsi="Times New Roman" w:asciiTheme="minorHAnsi"/>
          <w:b/>
          <w:color w:val="000000"/>
          <w:sz w:val="24"/>
          <w:szCs w:val="24"/>
        </w:rPr>
        <w:t xml:space="preserve"> </w:t>
      </w:r>
      <w:r>
        <w:rPr>
          <w:rFonts w:hint="eastAsia" w:hAnsi="Times New Roman" w:asciiTheme="minorHAnsi"/>
          <w:bCs/>
          <w:color w:val="000000"/>
          <w:sz w:val="24"/>
          <w:szCs w:val="24"/>
        </w:rPr>
        <w:t>[</w:t>
      </w:r>
      <w:r>
        <w:rPr>
          <w:rFonts w:hint="eastAsia" w:hAnsi="Times New Roman" w:asciiTheme="minorHAnsi"/>
          <w:color w:val="000000"/>
          <w:sz w:val="24"/>
          <w:szCs w:val="24"/>
        </w:rPr>
        <w:t xml:space="preserve">Calibri, 12-pt, justified layout, </w:t>
      </w:r>
      <w:r>
        <w:rPr>
          <w:rFonts w:hAnsi="Times New Roman" w:asciiTheme="minorHAnsi"/>
          <w:color w:val="000000"/>
          <w:sz w:val="24"/>
          <w:szCs w:val="24"/>
        </w:rPr>
        <w:t>1.15</w:t>
      </w:r>
      <w:r>
        <w:rPr>
          <w:rFonts w:hint="eastAsia" w:hAnsi="Times New Roman" w:asciiTheme="minorHAnsi"/>
          <w:color w:val="000000"/>
          <w:sz w:val="24"/>
          <w:szCs w:val="24"/>
        </w:rPr>
        <w:t xml:space="preserve"> spaced, 300 words maximum]</w:t>
      </w:r>
    </w:p>
    <w:p w14:paraId="5EA8DA7F">
      <w:pPr>
        <w:spacing w:line="276" w:lineRule="auto"/>
        <w:rPr>
          <w:rFonts w:hint="eastAsia" w:hAnsi="Times New Roman" w:asciiTheme="minorHAnsi"/>
          <w:sz w:val="24"/>
          <w:szCs w:val="24"/>
        </w:rPr>
      </w:pPr>
      <w:r>
        <w:rPr>
          <w:rFonts w:hint="eastAsia" w:hAnsi="Times New Roman" w:asciiTheme="minorHAnsi"/>
          <w:bCs/>
          <w:color w:val="000000"/>
          <w:sz w:val="24"/>
          <w:szCs w:val="24"/>
        </w:rPr>
        <w:t>K</w:t>
      </w:r>
      <w:r>
        <w:rPr>
          <w:rFonts w:hAnsi="Times New Roman" w:asciiTheme="minorHAnsi"/>
          <w:bCs/>
          <w:color w:val="000000"/>
          <w:sz w:val="24"/>
          <w:szCs w:val="24"/>
        </w:rPr>
        <w:t>eywords</w:t>
      </w:r>
      <w:r>
        <w:rPr>
          <w:rFonts w:hint="eastAsia" w:hAnsi="Times New Roman" w:asciiTheme="minorHAnsi"/>
          <w:b/>
          <w:color w:val="000000"/>
          <w:sz w:val="24"/>
          <w:szCs w:val="24"/>
          <w:lang w:val="en-US" w:eastAsia="zh-CN"/>
        </w:rPr>
        <w:t xml:space="preserve">: </w:t>
      </w:r>
      <w:r>
        <w:rPr>
          <w:rFonts w:hAnsi="Times New Roman" w:asciiTheme="minorHAnsi"/>
          <w:sz w:val="24"/>
          <w:szCs w:val="24"/>
        </w:rPr>
        <w:t>A list of 4 to 8 words describing the main concepts</w:t>
      </w:r>
      <w:r>
        <w:rPr>
          <w:rFonts w:hint="eastAsia" w:hAnsi="Times New Roman" w:asciiTheme="minorHAnsi"/>
          <w:sz w:val="24"/>
          <w:szCs w:val="24"/>
        </w:rPr>
        <w:t>/themes/focuses</w:t>
      </w:r>
      <w:r>
        <w:rPr>
          <w:rFonts w:hAnsi="Times New Roman" w:asciiTheme="minorHAnsi"/>
          <w:sz w:val="24"/>
          <w:szCs w:val="24"/>
        </w:rPr>
        <w:t xml:space="preserve"> in the </w:t>
      </w:r>
      <w:r>
        <w:rPr>
          <w:rFonts w:hint="eastAsia" w:hAnsi="Times New Roman" w:asciiTheme="minorHAnsi"/>
          <w:sz w:val="24"/>
          <w:szCs w:val="24"/>
        </w:rPr>
        <w:t>manuscript</w:t>
      </w:r>
      <w:r>
        <w:rPr>
          <w:rFonts w:hAnsi="Times New Roman" w:asciiTheme="minorHAnsi"/>
          <w:sz w:val="24"/>
          <w:szCs w:val="24"/>
        </w:rPr>
        <w:t>, separated by semicolon.</w:t>
      </w:r>
      <w:r>
        <w:rPr>
          <w:rFonts w:hint="eastAsia" w:hAnsi="Times New Roman" w:asciiTheme="minorHAnsi"/>
          <w:sz w:val="24"/>
          <w:szCs w:val="24"/>
        </w:rPr>
        <w:t xml:space="preserve"> </w:t>
      </w:r>
    </w:p>
    <w:p w14:paraId="5D9CAF83">
      <w:pPr>
        <w:spacing w:line="360" w:lineRule="auto"/>
        <w:jc w:val="center"/>
        <w:rPr>
          <w:rFonts w:hAnsi="Times New Roman" w:asciiTheme="minorHAnsi"/>
          <w:sz w:val="18"/>
          <w:szCs w:val="18"/>
        </w:rPr>
      </w:pPr>
    </w:p>
    <w:p w14:paraId="083BCE6D">
      <w:pPr>
        <w:snapToGrid w:val="0"/>
        <w:rPr>
          <w:rFonts w:hint="eastAsia" w:ascii="Times New Roman" w:hAnsi="Times New Roman"/>
          <w:sz w:val="26"/>
          <w:szCs w:val="26"/>
        </w:rPr>
      </w:pPr>
      <w:r>
        <w:rPr>
          <w:rFonts w:ascii="Times New Roman" w:hAnsi="Times New Roman"/>
          <w:b/>
          <w:bCs/>
          <w:sz w:val="26"/>
          <w:szCs w:val="26"/>
        </w:rPr>
        <w:t>Introduction/Overview</w:t>
      </w:r>
      <w:r>
        <w:rPr>
          <w:rFonts w:hint="eastAsia" w:ascii="Times New Roman" w:hAnsi="Times New Roman"/>
          <w:sz w:val="26"/>
          <w:szCs w:val="26"/>
        </w:rPr>
        <w:t xml:space="preserve"> </w:t>
      </w:r>
      <w:bookmarkStart w:id="0" w:name="_Hlk14879725"/>
      <w:r>
        <w:rPr>
          <w:rFonts w:hint="eastAsia" w:ascii="Times New Roman" w:hAnsi="Times New Roman"/>
          <w:sz w:val="26"/>
          <w:szCs w:val="26"/>
        </w:rPr>
        <w:t>[</w:t>
      </w:r>
      <w:bookmarkStart w:id="1" w:name="_Hlk14942750"/>
      <w:r>
        <w:rPr>
          <w:rFonts w:ascii="Times New Roman" w:hAnsi="Times New Roman"/>
          <w:sz w:val="26"/>
          <w:szCs w:val="26"/>
        </w:rPr>
        <w:t>times new roman</w:t>
      </w:r>
      <w:bookmarkEnd w:id="1"/>
      <w:r>
        <w:rPr>
          <w:rFonts w:ascii="Times New Roman" w:hAnsi="Times New Roman"/>
          <w:sz w:val="26"/>
          <w:szCs w:val="26"/>
        </w:rPr>
        <w:t>, 13-pt, bold</w:t>
      </w:r>
      <w:r>
        <w:rPr>
          <w:rFonts w:hint="eastAsia" w:ascii="Times New Roman" w:hAnsi="Times New Roman"/>
          <w:sz w:val="26"/>
          <w:szCs w:val="26"/>
        </w:rPr>
        <w:t>]</w:t>
      </w:r>
      <w:bookmarkEnd w:id="0"/>
    </w:p>
    <w:p w14:paraId="796AED4E">
      <w:pPr>
        <w:spacing w:line="360" w:lineRule="auto"/>
        <w:rPr>
          <w:rFonts w:ascii="Times New Roman" w:hAnsi="Times New Roman"/>
          <w:szCs w:val="21"/>
        </w:rPr>
      </w:pPr>
      <w:r>
        <w:rPr>
          <w:rFonts w:hint="eastAsia" w:ascii="Times New Roman" w:hAnsi="Times New Roman"/>
          <w:szCs w:val="21"/>
        </w:rPr>
        <w:t>Introduction/Overview should contain background information that contextualizes the study within data</w:t>
      </w:r>
      <w:r>
        <w:rPr>
          <w:rFonts w:ascii="Times New Roman" w:hAnsi="Times New Roman"/>
          <w:szCs w:val="21"/>
        </w:rPr>
        <w:t xml:space="preserve"> </w:t>
      </w:r>
      <w:r>
        <w:rPr>
          <w:rFonts w:hint="eastAsia" w:ascii="Times New Roman" w:hAnsi="Times New Roman"/>
          <w:szCs w:val="21"/>
        </w:rPr>
        <w:t>and</w:t>
      </w:r>
      <w:r>
        <w:rPr>
          <w:rFonts w:ascii="Times New Roman" w:hAnsi="Times New Roman"/>
          <w:szCs w:val="21"/>
        </w:rPr>
        <w:t xml:space="preserve"> computing</w:t>
      </w:r>
      <w:r>
        <w:rPr>
          <w:rFonts w:hint="eastAsia" w:ascii="Times New Roman" w:hAnsi="Times New Roman"/>
          <w:szCs w:val="21"/>
        </w:rPr>
        <w:t xml:space="preserve"> sciences. In this section, authors are asked to provide an overview of existing literature, delineate the background of the study, outline the basic information of the </w:t>
      </w:r>
      <w:r>
        <w:rPr>
          <w:rFonts w:ascii="Times New Roman" w:hAnsi="Times New Roman"/>
          <w:szCs w:val="21"/>
        </w:rPr>
        <w:t>paper</w:t>
      </w:r>
      <w:r>
        <w:rPr>
          <w:rFonts w:hint="eastAsia" w:ascii="Times New Roman" w:hAnsi="Times New Roman"/>
          <w:szCs w:val="21"/>
        </w:rPr>
        <w:t>. [</w:t>
      </w:r>
      <w:r>
        <w:rPr>
          <w:rFonts w:ascii="Times New Roman" w:hAnsi="Times New Roman"/>
          <w:szCs w:val="21"/>
        </w:rPr>
        <w:t>times new roman</w:t>
      </w:r>
      <w:r>
        <w:rPr>
          <w:rFonts w:hint="eastAsia" w:ascii="Times New Roman" w:hAnsi="Times New Roman"/>
          <w:szCs w:val="21"/>
        </w:rPr>
        <w:t>, 10.5-pt, 1.5 spaced]</w:t>
      </w:r>
    </w:p>
    <w:p w14:paraId="161ED501">
      <w:pPr>
        <w:spacing w:line="360" w:lineRule="auto"/>
        <w:rPr>
          <w:rFonts w:ascii="Times New Roman" w:hAnsi="Times New Roman"/>
          <w:szCs w:val="21"/>
        </w:rPr>
      </w:pPr>
    </w:p>
    <w:p w14:paraId="09A555F3">
      <w:pPr>
        <w:tabs>
          <w:tab w:val="center" w:pos="4153"/>
        </w:tabs>
        <w:spacing w:line="360" w:lineRule="auto"/>
        <w:rPr>
          <w:rFonts w:ascii="Times New Roman" w:hAnsi="Times New Roman"/>
          <w:sz w:val="26"/>
          <w:szCs w:val="26"/>
        </w:rPr>
      </w:pPr>
      <w:bookmarkStart w:id="2" w:name="_Hlk14879458"/>
      <w:r>
        <w:rPr>
          <w:rFonts w:ascii="Times New Roman" w:hAnsi="Times New Roman"/>
          <w:b/>
          <w:bCs/>
          <w:sz w:val="26"/>
          <w:szCs w:val="26"/>
        </w:rPr>
        <w:t>1 XXXXXX</w:t>
      </w:r>
      <w:r>
        <w:rPr>
          <w:rFonts w:hint="eastAsia" w:ascii="Times New Roman" w:hAnsi="Times New Roman"/>
          <w:sz w:val="26"/>
          <w:szCs w:val="26"/>
        </w:rPr>
        <w:t>[</w:t>
      </w:r>
      <w:r>
        <w:rPr>
          <w:rFonts w:ascii="Times New Roman" w:hAnsi="Times New Roman"/>
          <w:sz w:val="26"/>
          <w:szCs w:val="26"/>
        </w:rPr>
        <w:t>times new roman, 13-pt, bold</w:t>
      </w:r>
      <w:r>
        <w:rPr>
          <w:rFonts w:hint="eastAsia" w:ascii="Times New Roman" w:hAnsi="Times New Roman"/>
          <w:sz w:val="26"/>
          <w:szCs w:val="26"/>
        </w:rPr>
        <w:t>]</w:t>
      </w:r>
      <w:bookmarkEnd w:id="2"/>
    </w:p>
    <w:p w14:paraId="6EEE15D1">
      <w:pPr>
        <w:tabs>
          <w:tab w:val="center" w:pos="4153"/>
        </w:tabs>
        <w:spacing w:line="360" w:lineRule="auto"/>
        <w:rPr>
          <w:rFonts w:ascii="Times New Roman" w:hAnsi="Times New Roman"/>
          <w:sz w:val="22"/>
        </w:rPr>
      </w:pPr>
      <w:r>
        <w:rPr>
          <w:rFonts w:ascii="Times New Roman" w:hAnsi="Times New Roman"/>
          <w:b/>
          <w:bCs/>
          <w:sz w:val="22"/>
        </w:rPr>
        <w:t>1</w:t>
      </w:r>
      <w:r>
        <w:rPr>
          <w:rFonts w:hint="eastAsia" w:ascii="Times New Roman" w:hAnsi="Times New Roman"/>
          <w:b/>
          <w:bCs/>
          <w:sz w:val="22"/>
        </w:rPr>
        <w:t xml:space="preserve">.1 </w:t>
      </w:r>
      <w:r>
        <w:rPr>
          <w:rFonts w:ascii="Times New Roman" w:hAnsi="Times New Roman"/>
          <w:b/>
          <w:bCs/>
          <w:sz w:val="22"/>
        </w:rPr>
        <w:t>XXXXXX</w:t>
      </w:r>
      <w:r>
        <w:rPr>
          <w:rFonts w:hint="eastAsia" w:ascii="Times New Roman" w:hAnsi="Times New Roman"/>
          <w:sz w:val="22"/>
        </w:rPr>
        <w:t>[times new roman, 11-pt, 1.5 spaced; all subheadings should start from the utmost left; this format applies to the rest of the body]</w:t>
      </w:r>
    </w:p>
    <w:p w14:paraId="3EC7DE73">
      <w:pPr>
        <w:spacing w:line="360" w:lineRule="auto"/>
        <w:rPr>
          <w:rFonts w:ascii="Times New Roman" w:hAnsi="Times New Roman"/>
          <w:sz w:val="22"/>
        </w:rPr>
      </w:pPr>
      <w:r>
        <w:rPr>
          <w:rFonts w:ascii="Times New Roman" w:hAnsi="Times New Roman"/>
          <w:b/>
          <w:bCs/>
          <w:sz w:val="22"/>
        </w:rPr>
        <w:t>1.1.1</w:t>
      </w:r>
      <w:r>
        <w:rPr>
          <w:rFonts w:ascii="Times New Roman" w:hAnsi="Times New Roman"/>
          <w:sz w:val="22"/>
        </w:rPr>
        <w:t xml:space="preserve"> xxxxxx</w:t>
      </w:r>
    </w:p>
    <w:p w14:paraId="2CC22067">
      <w:pPr>
        <w:spacing w:line="360" w:lineRule="auto"/>
        <w:rPr>
          <w:rFonts w:ascii="Times New Roman" w:hAnsi="Times New Roman"/>
          <w:sz w:val="22"/>
        </w:rPr>
      </w:pPr>
      <w:r>
        <w:rPr>
          <w:rFonts w:ascii="Times New Roman" w:hAnsi="Times New Roman"/>
          <w:b/>
          <w:bCs/>
          <w:sz w:val="22"/>
        </w:rPr>
        <w:t>(1)</w:t>
      </w:r>
      <w:r>
        <w:rPr>
          <w:rFonts w:ascii="Times New Roman" w:hAnsi="Times New Roman"/>
          <w:sz w:val="22"/>
        </w:rPr>
        <w:t xml:space="preserve"> xxxxxx</w:t>
      </w:r>
    </w:p>
    <w:p w14:paraId="1CD5C4C6">
      <w:pPr>
        <w:spacing w:line="360" w:lineRule="auto"/>
        <w:rPr>
          <w:rFonts w:ascii="Times New Roman" w:hAnsi="Times New Roman"/>
          <w:b/>
          <w:sz w:val="26"/>
          <w:szCs w:val="26"/>
        </w:rPr>
      </w:pPr>
      <w:r>
        <w:rPr>
          <w:rFonts w:hint="eastAsia" w:ascii="Times New Roman" w:hAnsi="Times New Roman"/>
          <w:b/>
          <w:sz w:val="26"/>
          <w:szCs w:val="26"/>
        </w:rPr>
        <w:t>2</w:t>
      </w:r>
      <w:r>
        <w:rPr>
          <w:rFonts w:ascii="Times New Roman" w:hAnsi="Times New Roman"/>
          <w:bCs/>
          <w:sz w:val="26"/>
          <w:szCs w:val="26"/>
        </w:rPr>
        <w:t>.……</w:t>
      </w:r>
    </w:p>
    <w:p w14:paraId="4FEA8EC2">
      <w:pPr>
        <w:spacing w:line="360" w:lineRule="auto"/>
        <w:rPr>
          <w:rFonts w:ascii="Times New Roman" w:hAnsi="Times New Roman"/>
          <w:bCs/>
          <w:sz w:val="26"/>
          <w:szCs w:val="26"/>
        </w:rPr>
      </w:pPr>
      <w:r>
        <w:rPr>
          <w:rFonts w:hint="eastAsia" w:ascii="Times New Roman" w:hAnsi="Times New Roman"/>
          <w:b/>
          <w:sz w:val="26"/>
          <w:szCs w:val="26"/>
        </w:rPr>
        <w:t>3</w:t>
      </w:r>
      <w:bookmarkStart w:id="3" w:name="_Hlk14879542"/>
      <w:r>
        <w:rPr>
          <w:rFonts w:ascii="Times New Roman" w:hAnsi="Times New Roman"/>
          <w:bCs/>
          <w:sz w:val="26"/>
          <w:szCs w:val="26"/>
        </w:rPr>
        <w:t>.……</w:t>
      </w:r>
      <w:bookmarkEnd w:id="3"/>
    </w:p>
    <w:p w14:paraId="6DD2B7B6">
      <w:pPr>
        <w:tabs>
          <w:tab w:val="center" w:pos="4153"/>
        </w:tabs>
        <w:spacing w:line="360" w:lineRule="auto"/>
        <w:rPr>
          <w:rFonts w:ascii="Times New Roman" w:hAnsi="Times New Roman"/>
          <w:bCs/>
          <w:sz w:val="26"/>
          <w:szCs w:val="26"/>
        </w:rPr>
      </w:pPr>
      <w:r>
        <w:rPr>
          <w:rFonts w:ascii="Times New Roman" w:hAnsi="Times New Roman"/>
          <w:b/>
          <w:sz w:val="26"/>
          <w:szCs w:val="26"/>
        </w:rPr>
        <w:t>4</w:t>
      </w:r>
      <w:r>
        <w:rPr>
          <w:rFonts w:ascii="Times New Roman" w:hAnsi="Times New Roman"/>
          <w:bCs/>
          <w:sz w:val="26"/>
          <w:szCs w:val="26"/>
        </w:rPr>
        <w:t>.……</w:t>
      </w:r>
    </w:p>
    <w:p w14:paraId="252FF8C1">
      <w:pPr>
        <w:tabs>
          <w:tab w:val="center" w:pos="4153"/>
        </w:tabs>
        <w:spacing w:line="360" w:lineRule="auto"/>
        <w:rPr>
          <w:rFonts w:ascii="Times New Roman" w:hAnsi="Times New Roman"/>
          <w:b/>
          <w:sz w:val="26"/>
          <w:szCs w:val="26"/>
        </w:rPr>
      </w:pPr>
      <w:r>
        <w:rPr>
          <w:rFonts w:hint="eastAsia" w:ascii="Times New Roman" w:hAnsi="Times New Roman"/>
          <w:b/>
          <w:sz w:val="26"/>
          <w:szCs w:val="26"/>
        </w:rPr>
        <w:t>5</w:t>
      </w:r>
      <w:r>
        <w:rPr>
          <w:rFonts w:ascii="Times New Roman" w:hAnsi="Times New Roman"/>
          <w:b/>
          <w:sz w:val="26"/>
          <w:szCs w:val="26"/>
        </w:rPr>
        <w:t xml:space="preserve"> DISCUSSION &amp; CONCLUSION</w:t>
      </w:r>
    </w:p>
    <w:p w14:paraId="095A5348">
      <w:pPr>
        <w:spacing w:line="360" w:lineRule="auto"/>
        <w:rPr>
          <w:rFonts w:ascii="Times New Roman" w:hAnsi="Times New Roman"/>
          <w:b/>
          <w:szCs w:val="21"/>
        </w:rPr>
      </w:pPr>
    </w:p>
    <w:p w14:paraId="2E61D195">
      <w:pPr>
        <w:rPr>
          <w:rFonts w:ascii="Times New Roman" w:hAnsi="Times New Roman"/>
          <w:b/>
          <w:bCs/>
          <w:sz w:val="26"/>
          <w:szCs w:val="26"/>
        </w:rPr>
      </w:pPr>
      <w:r>
        <w:rPr>
          <w:rFonts w:ascii="Times New Roman" w:hAnsi="Times New Roman"/>
          <w:b/>
          <w:bCs/>
          <w:sz w:val="26"/>
          <w:szCs w:val="26"/>
        </w:rPr>
        <w:t>Acknowledgments (optional)</w:t>
      </w:r>
    </w:p>
    <w:p w14:paraId="79B20383">
      <w:pPr>
        <w:spacing w:line="360" w:lineRule="auto"/>
        <w:rPr>
          <w:rFonts w:ascii="Times New Roman" w:hAnsi="Times New Roman"/>
          <w:szCs w:val="21"/>
        </w:rPr>
      </w:pPr>
      <w:r>
        <w:rPr>
          <w:rFonts w:hint="eastAsia" w:ascii="Times New Roman" w:hAnsi="Times New Roman"/>
          <w:szCs w:val="21"/>
        </w:rPr>
        <w:t xml:space="preserve">Authors may wish to acknowledge other parties who contribute to the study; however, peer reviewers, editors and foundations should not be included here. </w:t>
      </w:r>
    </w:p>
    <w:p w14:paraId="3D3DB63F">
      <w:pPr>
        <w:spacing w:line="360" w:lineRule="auto"/>
        <w:rPr>
          <w:rFonts w:ascii="Times New Roman" w:hAnsi="Times New Roman"/>
          <w:szCs w:val="21"/>
        </w:rPr>
      </w:pPr>
    </w:p>
    <w:p w14:paraId="038559E5">
      <w:pPr>
        <w:rPr>
          <w:rFonts w:ascii="Times New Roman" w:hAnsi="Times New Roman"/>
          <w:b/>
          <w:bCs/>
          <w:sz w:val="26"/>
          <w:szCs w:val="26"/>
        </w:rPr>
      </w:pPr>
      <w:r>
        <w:rPr>
          <w:rFonts w:ascii="Times New Roman" w:hAnsi="Times New Roman"/>
          <w:b/>
          <w:bCs/>
          <w:sz w:val="26"/>
          <w:szCs w:val="26"/>
        </w:rPr>
        <w:t>Authors and contributions</w:t>
      </w:r>
    </w:p>
    <w:p w14:paraId="2DD652DA">
      <w:pPr>
        <w:spacing w:line="360" w:lineRule="auto"/>
        <w:rPr>
          <w:rFonts w:ascii="Times New Roman" w:hAnsi="Times New Roman"/>
          <w:szCs w:val="21"/>
        </w:rPr>
      </w:pPr>
      <w:r>
        <w:rPr>
          <w:rFonts w:hint="eastAsia" w:ascii="Times New Roman" w:hAnsi="Times New Roman"/>
          <w:szCs w:val="21"/>
        </w:rPr>
        <w:t>Author information and contribution should be succinctly described here. Author names should appear here in an agreed order. Credits should be given based on the professional contribution of the parties involved, regardless of their status.</w:t>
      </w:r>
    </w:p>
    <w:p w14:paraId="12353291">
      <w:pPr>
        <w:spacing w:line="360" w:lineRule="auto"/>
        <w:rPr>
          <w:rFonts w:ascii="Times New Roman" w:hAnsi="Times New Roman"/>
          <w:szCs w:val="21"/>
        </w:rPr>
      </w:pPr>
      <w:r>
        <w:rPr>
          <w:rFonts w:hint="eastAsia" w:ascii="Times New Roman" w:hAnsi="Times New Roman"/>
          <w:szCs w:val="21"/>
        </w:rPr>
        <w:t>[</w:t>
      </w:r>
      <w:r>
        <w:rPr>
          <w:rFonts w:hint="eastAsia" w:ascii="Times New Roman" w:hAnsi="Times New Roman"/>
          <w:b/>
          <w:bCs/>
          <w:szCs w:val="21"/>
        </w:rPr>
        <w:t>Author</w:t>
      </w:r>
      <w:r>
        <w:rPr>
          <w:rFonts w:ascii="Times New Roman" w:hAnsi="Times New Roman"/>
          <w:b/>
          <w:bCs/>
          <w:szCs w:val="21"/>
        </w:rPr>
        <w:t>’</w:t>
      </w:r>
      <w:r>
        <w:rPr>
          <w:rFonts w:hint="eastAsia" w:ascii="Times New Roman" w:hAnsi="Times New Roman"/>
          <w:b/>
          <w:bCs/>
          <w:szCs w:val="21"/>
        </w:rPr>
        <w:t>s name,</w:t>
      </w:r>
      <w:r>
        <w:rPr>
          <w:rFonts w:hint="eastAsia" w:ascii="Times New Roman" w:hAnsi="Times New Roman"/>
          <w:szCs w:val="21"/>
        </w:rPr>
        <w:t xml:space="preserve"> degree and title; research area: (e.g., medicinal ethnobotany, integrated watershed management).Contribution: (e.g., database maintenance). </w:t>
      </w:r>
      <w:r>
        <w:rPr>
          <w:rFonts w:ascii="Times New Roman" w:hAnsi="Times New Roman"/>
          <w:szCs w:val="21"/>
        </w:rPr>
        <w:t>E</w:t>
      </w:r>
      <w:r>
        <w:rPr>
          <w:rFonts w:hint="eastAsia" w:ascii="Times New Roman" w:hAnsi="Times New Roman"/>
          <w:szCs w:val="21"/>
          <w:lang w:val="en-US" w:eastAsia="zh-CN"/>
        </w:rPr>
        <w:t>-</w:t>
      </w:r>
      <w:r>
        <w:rPr>
          <w:rFonts w:ascii="Times New Roman" w:hAnsi="Times New Roman"/>
          <w:szCs w:val="21"/>
        </w:rPr>
        <w:t>mail</w:t>
      </w:r>
      <w:r>
        <w:rPr>
          <w:rFonts w:hint="eastAsia" w:ascii="Times New Roman" w:hAnsi="Times New Roman"/>
          <w:szCs w:val="21"/>
        </w:rPr>
        <w:t xml:space="preserve">] </w:t>
      </w:r>
    </w:p>
    <w:p w14:paraId="1DE18F16">
      <w:pPr>
        <w:spacing w:line="360" w:lineRule="auto"/>
        <w:rPr>
          <w:rFonts w:ascii="Times New Roman" w:hAnsi="Times New Roman"/>
          <w:szCs w:val="21"/>
        </w:rPr>
      </w:pPr>
    </w:p>
    <w:p w14:paraId="713B117C">
      <w:pPr>
        <w:rPr>
          <w:rFonts w:ascii="Times New Roman" w:hAnsi="Times New Roman"/>
          <w:b/>
          <w:bCs/>
          <w:sz w:val="26"/>
          <w:szCs w:val="26"/>
        </w:rPr>
      </w:pPr>
      <w:r>
        <w:rPr>
          <w:rFonts w:ascii="Times New Roman" w:hAnsi="Times New Roman"/>
          <w:b/>
          <w:bCs/>
          <w:sz w:val="26"/>
          <w:szCs w:val="26"/>
        </w:rPr>
        <w:t>References</w:t>
      </w:r>
    </w:p>
    <w:p w14:paraId="5786C3D3">
      <w:pPr>
        <w:widowControl/>
        <w:spacing w:line="360" w:lineRule="auto"/>
        <w:jc w:val="left"/>
        <w:rPr>
          <w:rFonts w:ascii="Times New Roman" w:hAnsi="Times New Roman"/>
          <w:sz w:val="21"/>
          <w:szCs w:val="21"/>
        </w:rPr>
      </w:pPr>
      <w:r>
        <w:rPr>
          <w:rFonts w:hint="eastAsia" w:ascii="Times New Roman" w:hAnsi="Times New Roman"/>
          <w:szCs w:val="21"/>
        </w:rPr>
        <w:t xml:space="preserve">Cited contents </w:t>
      </w:r>
      <w:r>
        <w:rPr>
          <w:rFonts w:ascii="Times New Roman" w:hAnsi="Times New Roman"/>
          <w:szCs w:val="21"/>
        </w:rPr>
        <w:t xml:space="preserve">should </w:t>
      </w:r>
      <w:r>
        <w:rPr>
          <w:rFonts w:hint="eastAsia" w:ascii="Times New Roman" w:hAnsi="Times New Roman"/>
          <w:szCs w:val="21"/>
        </w:rPr>
        <w:t xml:space="preserve">first </w:t>
      </w:r>
      <w:r>
        <w:rPr>
          <w:rFonts w:ascii="Times New Roman" w:hAnsi="Times New Roman"/>
          <w:szCs w:val="21"/>
        </w:rPr>
        <w:t xml:space="preserve">be marked in text </w:t>
      </w:r>
      <w:r>
        <w:rPr>
          <w:rFonts w:hint="eastAsia" w:ascii="Times New Roman" w:hAnsi="Times New Roman"/>
          <w:szCs w:val="21"/>
        </w:rPr>
        <w:t xml:space="preserve">sequentially </w:t>
      </w:r>
      <w:r>
        <w:rPr>
          <w:rFonts w:ascii="Times New Roman" w:hAnsi="Times New Roman"/>
          <w:szCs w:val="21"/>
        </w:rPr>
        <w:t>by superscript numbers</w:t>
      </w:r>
      <w:r>
        <w:rPr>
          <w:rFonts w:hint="eastAsia" w:ascii="Times New Roman" w:hAnsi="Times New Roman"/>
          <w:szCs w:val="21"/>
        </w:rPr>
        <w:t>, paired by bibliographic information</w:t>
      </w:r>
      <w:r>
        <w:rPr>
          <w:rFonts w:ascii="Times New Roman" w:hAnsi="Times New Roman"/>
          <w:szCs w:val="21"/>
        </w:rPr>
        <w:t xml:space="preserve"> </w:t>
      </w:r>
      <w:r>
        <w:rPr>
          <w:rFonts w:hint="eastAsia" w:ascii="Times New Roman" w:hAnsi="Times New Roman"/>
          <w:szCs w:val="21"/>
        </w:rPr>
        <w:t xml:space="preserve">in the </w:t>
      </w:r>
      <w:r>
        <w:rPr>
          <w:rFonts w:ascii="Times New Roman" w:hAnsi="Times New Roman"/>
          <w:szCs w:val="21"/>
        </w:rPr>
        <w:t>“</w:t>
      </w:r>
      <w:r>
        <w:rPr>
          <w:rFonts w:hint="eastAsia" w:ascii="Times New Roman" w:hAnsi="Times New Roman"/>
          <w:szCs w:val="21"/>
        </w:rPr>
        <w:t>References</w:t>
      </w:r>
      <w:r>
        <w:rPr>
          <w:rFonts w:ascii="Times New Roman" w:hAnsi="Times New Roman"/>
          <w:szCs w:val="21"/>
        </w:rPr>
        <w:t>”</w:t>
      </w:r>
      <w:r>
        <w:rPr>
          <w:rFonts w:hint="eastAsia" w:ascii="Times New Roman" w:hAnsi="Times New Roman"/>
          <w:szCs w:val="21"/>
        </w:rPr>
        <w:t xml:space="preserve"> section</w:t>
      </w:r>
      <w:r>
        <w:rPr>
          <w:rFonts w:ascii="Times New Roman" w:hAnsi="Times New Roman"/>
          <w:szCs w:val="21"/>
        </w:rPr>
        <w:t xml:space="preserve">. </w:t>
      </w:r>
      <w:r>
        <w:rPr>
          <w:rFonts w:hint="eastAsia" w:ascii="Times New Roman" w:hAnsi="Times New Roman"/>
          <w:szCs w:val="21"/>
        </w:rPr>
        <w:t xml:space="preserve">Authors should be presented as surname followed by initials of given name. A maximum of three authors can be included in each entry, followed by </w:t>
      </w:r>
      <w:r>
        <w:rPr>
          <w:rFonts w:hint="eastAsia" w:ascii="Times New Roman" w:hAnsi="Times New Roman"/>
          <w:i/>
          <w:iCs/>
          <w:szCs w:val="21"/>
        </w:rPr>
        <w:t>et al</w:t>
      </w:r>
      <w:r>
        <w:rPr>
          <w:rFonts w:hint="eastAsia" w:ascii="Times New Roman" w:hAnsi="Times New Roman"/>
          <w:szCs w:val="21"/>
        </w:rPr>
        <w:t xml:space="preserve">. Journal titles and book titles should be italicized, with the initials of all notional words in capital letter. </w:t>
      </w:r>
      <w:r>
        <w:rPr>
          <w:rFonts w:ascii="Times New Roman" w:hAnsi="Times New Roman"/>
          <w:szCs w:val="21"/>
        </w:rPr>
        <w:t>References should follow our</w:t>
      </w:r>
      <w:r>
        <w:rPr>
          <w:rFonts w:hint="eastAsia" w:ascii="Times New Roman" w:hAnsi="Times New Roman"/>
          <w:szCs w:val="21"/>
        </w:rPr>
        <w:t xml:space="preserve"> </w:t>
      </w:r>
      <w:r>
        <w:rPr>
          <w:rFonts w:ascii="Times New Roman" w:hAnsi="Times New Roman"/>
          <w:szCs w:val="21"/>
        </w:rPr>
        <w:t>house style:</w:t>
      </w:r>
      <w:r>
        <w:rPr>
          <w:rFonts w:hint="eastAsia" w:ascii="Times New Roman" w:hAnsi="Times New Roman"/>
          <w:szCs w:val="21"/>
          <w:lang w:val="en-US" w:eastAsia="zh-CN"/>
        </w:rPr>
        <w:t xml:space="preserve"> </w:t>
      </w:r>
      <w:bookmarkStart w:id="6" w:name="_GoBack"/>
      <w:bookmarkEnd w:id="6"/>
      <w:r>
        <w:rPr>
          <w:rFonts w:hint="eastAsia" w:ascii="Times New Roman" w:hAnsi="Times New Roman"/>
          <w:sz w:val="21"/>
          <w:szCs w:val="21"/>
        </w:rPr>
        <w:t>KANAMORI H, SWERTZ M N</w:t>
      </w:r>
      <w:r>
        <w:rPr>
          <w:rFonts w:hint="eastAsia" w:ascii="Times New Roman" w:hAnsi="Times New Roman"/>
          <w:sz w:val="21"/>
          <w:szCs w:val="21"/>
          <w:lang w:val="en-US" w:eastAsia="zh-CN"/>
        </w:rPr>
        <w:t>, CAPLAN P, et al</w:t>
      </w:r>
      <w:r>
        <w:rPr>
          <w:rFonts w:hint="eastAsia" w:ascii="Times New Roman" w:hAnsi="Times New Roman"/>
          <w:sz w:val="21"/>
          <w:szCs w:val="21"/>
        </w:rPr>
        <w:t>.</w:t>
      </w:r>
      <w:r>
        <w:rPr>
          <w:rFonts w:hint="eastAsia" w:ascii="Times New Roman" w:hAnsi="Times New Roman"/>
          <w:sz w:val="21"/>
          <w:szCs w:val="21"/>
          <w:lang w:val="en-US" w:eastAsia="zh-CN"/>
        </w:rPr>
        <w:t xml:space="preserve"> </w:t>
      </w:r>
      <w:r>
        <w:rPr>
          <w:rFonts w:hint="eastAsia" w:ascii="Times New Roman" w:hAnsi="Times New Roman"/>
          <w:sz w:val="21"/>
          <w:szCs w:val="21"/>
        </w:rPr>
        <w:t>Shaking without quaking</w:t>
      </w:r>
      <w:r>
        <w:rPr>
          <w:rFonts w:hint="eastAsia" w:ascii="Times New Roman" w:hAnsi="Times New Roman"/>
          <w:sz w:val="21"/>
          <w:szCs w:val="21"/>
          <w:lang w:val="en-US" w:eastAsia="zh-CN"/>
        </w:rPr>
        <w:t>[J]</w:t>
      </w:r>
      <w:r>
        <w:rPr>
          <w:rFonts w:hint="eastAsia" w:ascii="Times New Roman" w:hAnsi="Times New Roman"/>
          <w:sz w:val="21"/>
          <w:szCs w:val="21"/>
        </w:rPr>
        <w:t>.Science,1998,279(5359):2063-2064.</w:t>
      </w:r>
    </w:p>
    <w:p w14:paraId="2250C114">
      <w:pPr>
        <w:rPr>
          <w:rFonts w:ascii="Times New Roman" w:hAnsi="Times New Roman"/>
          <w:szCs w:val="21"/>
        </w:rPr>
      </w:pPr>
    </w:p>
    <w:p w14:paraId="0F0BE6F9">
      <w:pPr>
        <w:rPr>
          <w:rFonts w:ascii="Times New Roman" w:hAnsi="Times New Roman"/>
          <w:b/>
          <w:bCs/>
          <w:sz w:val="26"/>
          <w:szCs w:val="26"/>
        </w:rPr>
      </w:pPr>
      <w:r>
        <w:rPr>
          <w:rFonts w:ascii="Times New Roman" w:hAnsi="Times New Roman"/>
          <w:b/>
          <w:bCs/>
          <w:sz w:val="26"/>
          <w:szCs w:val="26"/>
        </w:rPr>
        <w:t>Figures</w:t>
      </w:r>
    </w:p>
    <w:p w14:paraId="56A8959A">
      <w:pPr>
        <w:spacing w:line="360" w:lineRule="auto"/>
        <w:rPr>
          <w:rFonts w:ascii="Times New Roman" w:hAnsi="Times New Roman"/>
          <w:szCs w:val="21"/>
        </w:rPr>
      </w:pPr>
      <w:bookmarkStart w:id="4" w:name="OLE_LINK1"/>
      <w:r>
        <w:rPr>
          <w:rFonts w:hint="eastAsia" w:ascii="Times New Roman" w:hAnsi="Times New Roman"/>
          <w:szCs w:val="21"/>
        </w:rPr>
        <w:t xml:space="preserve">Figures should be numbered sequentially throughout the manuscript. </w:t>
      </w:r>
      <w:bookmarkEnd w:id="4"/>
      <w:r>
        <w:rPr>
          <w:rFonts w:hint="eastAsia" w:ascii="Times New Roman" w:hAnsi="Times New Roman"/>
          <w:szCs w:val="21"/>
        </w:rPr>
        <w:t xml:space="preserve">Submitted figures should reach our publication standard, with a resolution of no less than 300 DPI. </w:t>
      </w:r>
      <w:bookmarkStart w:id="5" w:name="OLE_LINK2"/>
      <w:r>
        <w:rPr>
          <w:rFonts w:hint="eastAsia" w:ascii="Times New Roman" w:hAnsi="Times New Roman"/>
          <w:szCs w:val="21"/>
        </w:rPr>
        <w:t xml:space="preserve">A manuscript should normally contain no more than 10 figures. </w:t>
      </w:r>
      <w:bookmarkEnd w:id="5"/>
      <w:r>
        <w:rPr>
          <w:rFonts w:hint="eastAsia" w:ascii="Times New Roman" w:hAnsi="Times New Roman"/>
          <w:szCs w:val="21"/>
        </w:rPr>
        <w:t xml:space="preserve">It is suggested that schematic diagrams and flow charts be drawn using VISIO. Processed figures </w:t>
      </w:r>
      <w:r>
        <w:rPr>
          <w:rFonts w:ascii="Times New Roman" w:hAnsi="Times New Roman"/>
          <w:szCs w:val="21"/>
          <w:lang w:bidi="ar"/>
        </w:rPr>
        <w:t>–</w:t>
      </w:r>
      <w:r>
        <w:rPr>
          <w:rFonts w:hint="eastAsia" w:ascii="Times New Roman" w:hAnsi="Times New Roman"/>
          <w:szCs w:val="21"/>
          <w:lang w:bidi="ar"/>
        </w:rPr>
        <w:t xml:space="preserve"> figures </w:t>
      </w:r>
      <w:r>
        <w:rPr>
          <w:rFonts w:hint="eastAsia" w:ascii="Times New Roman" w:hAnsi="Times New Roman"/>
          <w:szCs w:val="21"/>
        </w:rPr>
        <w:t xml:space="preserve">to which symbols and texts are added manually by the author </w:t>
      </w:r>
      <w:r>
        <w:rPr>
          <w:rFonts w:ascii="Times New Roman" w:hAnsi="Times New Roman"/>
          <w:szCs w:val="21"/>
          <w:lang w:bidi="ar"/>
        </w:rPr>
        <w:t>–</w:t>
      </w:r>
      <w:r>
        <w:rPr>
          <w:rFonts w:hint="eastAsia" w:ascii="Times New Roman" w:hAnsi="Times New Roman"/>
          <w:szCs w:val="21"/>
          <w:lang w:bidi="ar"/>
        </w:rPr>
        <w:t xml:space="preserve"> </w:t>
      </w:r>
      <w:r>
        <w:rPr>
          <w:rFonts w:hint="eastAsia" w:ascii="Times New Roman" w:hAnsi="Times New Roman"/>
          <w:szCs w:val="21"/>
        </w:rPr>
        <w:t xml:space="preserve">should be sent as a .psd file so as to facilitate the typesetting process.   </w:t>
      </w:r>
    </w:p>
    <w:p w14:paraId="1C802929">
      <w:pPr>
        <w:spacing w:line="360" w:lineRule="auto"/>
        <w:rPr>
          <w:rFonts w:ascii="Times New Roman" w:hAnsi="Times New Roman"/>
          <w:szCs w:val="21"/>
        </w:rPr>
      </w:pPr>
    </w:p>
    <w:p w14:paraId="7BB7D92A">
      <w:pPr>
        <w:rPr>
          <w:rFonts w:ascii="Times New Roman" w:hAnsi="Times New Roman"/>
          <w:b/>
          <w:bCs/>
          <w:sz w:val="26"/>
          <w:szCs w:val="26"/>
        </w:rPr>
      </w:pPr>
      <w:r>
        <w:rPr>
          <w:rFonts w:ascii="Times New Roman" w:hAnsi="Times New Roman"/>
          <w:b/>
          <w:bCs/>
          <w:sz w:val="26"/>
          <w:szCs w:val="26"/>
        </w:rPr>
        <w:t>Figure legends</w:t>
      </w:r>
    </w:p>
    <w:p w14:paraId="57132734">
      <w:pPr>
        <w:spacing w:line="360" w:lineRule="auto"/>
        <w:rPr>
          <w:rFonts w:ascii="Times New Roman" w:hAnsi="Times New Roman"/>
        </w:rPr>
      </w:pPr>
      <w:r>
        <w:rPr>
          <w:rFonts w:hint="eastAsia" w:ascii="Times New Roman" w:hAnsi="Times New Roman"/>
          <w:szCs w:val="21"/>
        </w:rPr>
        <w:t>[Calibri, 9-pt, left-justified, bold, 1.5 spaced]</w:t>
      </w:r>
    </w:p>
    <w:p w14:paraId="14D3D4FA">
      <w:pPr>
        <w:spacing w:line="360" w:lineRule="auto"/>
        <w:rPr>
          <w:rFonts w:ascii="Times New Roman" w:hAnsi="Times New Roman"/>
          <w:szCs w:val="21"/>
        </w:rPr>
      </w:pPr>
      <w:r>
        <w:rPr>
          <w:rFonts w:hint="eastAsia" w:ascii="Times New Roman" w:hAnsi="Times New Roman"/>
        </w:rPr>
        <w:t xml:space="preserve">Figure legends </w:t>
      </w:r>
      <w:r>
        <w:rPr>
          <w:rFonts w:hint="eastAsia" w:ascii="Times New Roman" w:hAnsi="Times New Roman"/>
          <w:szCs w:val="21"/>
        </w:rPr>
        <w:t xml:space="preserve">usually contain a concise heading that effectively summarizes the purpose of the figure. The heading should be placed right below the figure. Figure legends can be expanded, when necessary, to include brief descriptions of each panel or illustrations of the symbols used. Referencing is allowed in figure legends. </w:t>
      </w:r>
    </w:p>
    <w:p w14:paraId="1D9E418E">
      <w:pPr>
        <w:rPr>
          <w:rFonts w:ascii="Times New Roman" w:hAnsi="Times New Roman"/>
          <w:b/>
          <w:bCs/>
          <w:sz w:val="26"/>
          <w:szCs w:val="26"/>
        </w:rPr>
      </w:pPr>
    </w:p>
    <w:p w14:paraId="5B45AA0B">
      <w:pPr>
        <w:rPr>
          <w:rFonts w:ascii="Times New Roman" w:hAnsi="Times New Roman"/>
          <w:b/>
          <w:bCs/>
          <w:sz w:val="26"/>
          <w:szCs w:val="26"/>
        </w:rPr>
      </w:pPr>
      <w:r>
        <w:rPr>
          <w:rFonts w:ascii="Times New Roman" w:hAnsi="Times New Roman"/>
          <w:b/>
          <w:bCs/>
          <w:sz w:val="26"/>
          <w:szCs w:val="26"/>
        </w:rPr>
        <w:t>Tables</w:t>
      </w:r>
    </w:p>
    <w:p w14:paraId="1A995073">
      <w:pPr>
        <w:spacing w:line="360" w:lineRule="auto"/>
        <w:rPr>
          <w:rFonts w:ascii="Times New Roman" w:hAnsi="Times New Roman"/>
          <w:kern w:val="0"/>
          <w:szCs w:val="21"/>
        </w:rPr>
      </w:pPr>
      <w:r>
        <w:rPr>
          <w:rFonts w:hint="eastAsia" w:ascii="Times New Roman" w:hAnsi="Times New Roman"/>
          <w:szCs w:val="21"/>
        </w:rPr>
        <w:t>Tables</w:t>
      </w:r>
      <w:r>
        <w:rPr>
          <w:rFonts w:ascii="Times New Roman" w:hAnsi="Times New Roman"/>
          <w:szCs w:val="21"/>
        </w:rPr>
        <w:t xml:space="preserve"> </w:t>
      </w:r>
      <w:r>
        <w:rPr>
          <w:rFonts w:hint="eastAsia" w:ascii="Times New Roman" w:hAnsi="Times New Roman"/>
          <w:szCs w:val="21"/>
        </w:rPr>
        <w:t xml:space="preserve">should be numbered sequentially throughout the manuscript. Tables should not be used to carry the main body of the data. Normally, a manuscript should contain no more than 10 tables, and ideally, it should not span multiple pages. </w:t>
      </w:r>
    </w:p>
    <w:p w14:paraId="06B00733">
      <w:pPr>
        <w:spacing w:line="360" w:lineRule="auto"/>
        <w:jc w:val="left"/>
        <w:rPr>
          <w:rFonts w:hAnsi="Times New Roman" w:asciiTheme="minorHAnsi"/>
          <w:b/>
          <w:sz w:val="18"/>
          <w:szCs w:val="18"/>
        </w:rPr>
      </w:pPr>
      <w:r>
        <w:rPr>
          <w:rFonts w:hint="eastAsia" w:hAnsi="Times New Roman" w:asciiTheme="minorHAnsi"/>
          <w:b/>
          <w:sz w:val="18"/>
          <w:szCs w:val="18"/>
        </w:rPr>
        <w:t>Table X  Title of the table</w:t>
      </w:r>
    </w:p>
    <w:tbl>
      <w:tblPr>
        <w:tblStyle w:val="14"/>
        <w:tblW w:w="8379" w:type="dxa"/>
        <w:tblInd w:w="93"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49"/>
        <w:gridCol w:w="1276"/>
        <w:gridCol w:w="1134"/>
        <w:gridCol w:w="1134"/>
        <w:gridCol w:w="3686"/>
      </w:tblGrid>
      <w:tr w14:paraId="31C455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49" w:type="dxa"/>
            <w:shd w:val="clear" w:color="auto" w:fill="auto"/>
            <w:vAlign w:val="center"/>
          </w:tcPr>
          <w:p w14:paraId="2A10E494">
            <w:pPr>
              <w:widowControl/>
              <w:jc w:val="center"/>
              <w:rPr>
                <w:rFonts w:ascii="Times New Roman" w:hAnsi="Times New Roman"/>
                <w:kern w:val="0"/>
                <w:sz w:val="18"/>
                <w:szCs w:val="18"/>
              </w:rPr>
            </w:pPr>
            <w:r>
              <w:rPr>
                <w:rFonts w:hint="eastAsia" w:ascii="Times New Roman" w:hAnsi="Times New Roman"/>
                <w:kern w:val="0"/>
                <w:sz w:val="18"/>
                <w:szCs w:val="18"/>
              </w:rPr>
              <w:t>No.</w:t>
            </w:r>
          </w:p>
        </w:tc>
        <w:tc>
          <w:tcPr>
            <w:tcW w:w="1276" w:type="dxa"/>
            <w:shd w:val="clear" w:color="auto" w:fill="auto"/>
            <w:vAlign w:val="center"/>
          </w:tcPr>
          <w:p w14:paraId="651DCC51">
            <w:pPr>
              <w:widowControl/>
              <w:jc w:val="center"/>
              <w:rPr>
                <w:rFonts w:ascii="Times New Roman" w:hAnsi="Times New Roman"/>
                <w:kern w:val="0"/>
                <w:sz w:val="18"/>
                <w:szCs w:val="18"/>
              </w:rPr>
            </w:pPr>
            <w:r>
              <w:rPr>
                <w:rFonts w:hint="eastAsia" w:ascii="Times New Roman" w:hAnsi="Times New Roman"/>
                <w:kern w:val="0"/>
                <w:sz w:val="18"/>
                <w:szCs w:val="18"/>
              </w:rPr>
              <w:t xml:space="preserve">Column </w:t>
            </w:r>
            <w:r>
              <w:rPr>
                <w:rFonts w:ascii="Times New Roman" w:hAnsi="Times New Roman"/>
                <w:kern w:val="0"/>
                <w:sz w:val="18"/>
                <w:szCs w:val="18"/>
              </w:rPr>
              <w:t>1</w:t>
            </w:r>
          </w:p>
        </w:tc>
        <w:tc>
          <w:tcPr>
            <w:tcW w:w="1134" w:type="dxa"/>
            <w:shd w:val="clear" w:color="auto" w:fill="auto"/>
            <w:vAlign w:val="center"/>
          </w:tcPr>
          <w:p w14:paraId="4334355D">
            <w:pPr>
              <w:widowControl/>
              <w:jc w:val="center"/>
              <w:rPr>
                <w:rFonts w:ascii="Times New Roman" w:hAnsi="Times New Roman"/>
                <w:kern w:val="0"/>
                <w:sz w:val="18"/>
                <w:szCs w:val="18"/>
              </w:rPr>
            </w:pPr>
            <w:r>
              <w:rPr>
                <w:rFonts w:hint="eastAsia" w:ascii="Times New Roman" w:hAnsi="Times New Roman"/>
                <w:kern w:val="0"/>
                <w:sz w:val="18"/>
                <w:szCs w:val="18"/>
              </w:rPr>
              <w:t xml:space="preserve">Column </w:t>
            </w:r>
            <w:r>
              <w:rPr>
                <w:rFonts w:ascii="Times New Roman" w:hAnsi="Times New Roman"/>
                <w:kern w:val="0"/>
                <w:sz w:val="18"/>
                <w:szCs w:val="18"/>
              </w:rPr>
              <w:t>2</w:t>
            </w:r>
          </w:p>
        </w:tc>
        <w:tc>
          <w:tcPr>
            <w:tcW w:w="1134" w:type="dxa"/>
          </w:tcPr>
          <w:p w14:paraId="44F006E1">
            <w:pPr>
              <w:widowControl/>
              <w:jc w:val="center"/>
              <w:rPr>
                <w:rFonts w:ascii="Times New Roman" w:hAnsi="Times New Roman"/>
                <w:kern w:val="0"/>
                <w:sz w:val="18"/>
                <w:szCs w:val="18"/>
              </w:rPr>
            </w:pPr>
            <w:r>
              <w:rPr>
                <w:rFonts w:hint="eastAsia" w:ascii="Times New Roman" w:hAnsi="Times New Roman"/>
                <w:kern w:val="0"/>
                <w:sz w:val="18"/>
                <w:szCs w:val="18"/>
              </w:rPr>
              <w:t xml:space="preserve">Column </w:t>
            </w:r>
            <w:r>
              <w:rPr>
                <w:rFonts w:ascii="Times New Roman" w:hAnsi="Times New Roman"/>
                <w:kern w:val="0"/>
                <w:sz w:val="18"/>
                <w:szCs w:val="18"/>
              </w:rPr>
              <w:t>3</w:t>
            </w:r>
          </w:p>
        </w:tc>
        <w:tc>
          <w:tcPr>
            <w:tcW w:w="3686" w:type="dxa"/>
          </w:tcPr>
          <w:p w14:paraId="4744B443">
            <w:pPr>
              <w:widowControl/>
              <w:jc w:val="center"/>
              <w:rPr>
                <w:rFonts w:ascii="Times New Roman" w:hAnsi="Times New Roman"/>
                <w:kern w:val="0"/>
                <w:sz w:val="18"/>
                <w:szCs w:val="18"/>
              </w:rPr>
            </w:pPr>
            <w:r>
              <w:rPr>
                <w:rFonts w:hint="eastAsia" w:ascii="Times New Roman" w:hAnsi="Times New Roman"/>
                <w:kern w:val="0"/>
                <w:sz w:val="18"/>
                <w:szCs w:val="18"/>
              </w:rPr>
              <w:t xml:space="preserve">Column </w:t>
            </w:r>
            <w:r>
              <w:rPr>
                <w:rFonts w:ascii="Times New Roman" w:hAnsi="Times New Roman"/>
                <w:kern w:val="0"/>
                <w:sz w:val="18"/>
                <w:szCs w:val="18"/>
              </w:rPr>
              <w:t>4</w:t>
            </w:r>
          </w:p>
        </w:tc>
      </w:tr>
      <w:tr w14:paraId="217391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49" w:type="dxa"/>
            <w:shd w:val="clear" w:color="auto" w:fill="auto"/>
            <w:vAlign w:val="center"/>
          </w:tcPr>
          <w:p w14:paraId="5422C696">
            <w:pPr>
              <w:widowControl/>
              <w:jc w:val="center"/>
              <w:rPr>
                <w:rFonts w:ascii="Times New Roman" w:hAnsi="Times New Roman"/>
                <w:kern w:val="0"/>
                <w:sz w:val="18"/>
                <w:szCs w:val="18"/>
              </w:rPr>
            </w:pPr>
            <w:r>
              <w:rPr>
                <w:rFonts w:ascii="Times New Roman" w:hAnsi="Times New Roman"/>
                <w:kern w:val="0"/>
                <w:sz w:val="18"/>
                <w:szCs w:val="18"/>
              </w:rPr>
              <w:t>1</w:t>
            </w:r>
          </w:p>
        </w:tc>
        <w:tc>
          <w:tcPr>
            <w:tcW w:w="1276" w:type="dxa"/>
            <w:shd w:val="clear" w:color="auto" w:fill="auto"/>
            <w:vAlign w:val="center"/>
          </w:tcPr>
          <w:p w14:paraId="55294ADF">
            <w:pPr>
              <w:widowControl/>
              <w:jc w:val="center"/>
              <w:rPr>
                <w:rFonts w:ascii="Times New Roman" w:hAnsi="Times New Roman"/>
                <w:kern w:val="0"/>
                <w:sz w:val="18"/>
                <w:szCs w:val="18"/>
              </w:rPr>
            </w:pPr>
          </w:p>
        </w:tc>
        <w:tc>
          <w:tcPr>
            <w:tcW w:w="1134" w:type="dxa"/>
            <w:shd w:val="clear" w:color="auto" w:fill="auto"/>
            <w:vAlign w:val="center"/>
          </w:tcPr>
          <w:p w14:paraId="2C2A39CF">
            <w:pPr>
              <w:widowControl/>
              <w:jc w:val="left"/>
              <w:rPr>
                <w:rFonts w:ascii="Times New Roman" w:hAnsi="Times New Roman"/>
                <w:kern w:val="0"/>
                <w:sz w:val="18"/>
                <w:szCs w:val="18"/>
              </w:rPr>
            </w:pPr>
          </w:p>
        </w:tc>
        <w:tc>
          <w:tcPr>
            <w:tcW w:w="1134" w:type="dxa"/>
          </w:tcPr>
          <w:p w14:paraId="6AF88A25">
            <w:pPr>
              <w:widowControl/>
              <w:jc w:val="left"/>
              <w:rPr>
                <w:rFonts w:ascii="Times New Roman" w:hAnsi="Times New Roman"/>
                <w:kern w:val="0"/>
                <w:sz w:val="18"/>
                <w:szCs w:val="18"/>
              </w:rPr>
            </w:pPr>
          </w:p>
        </w:tc>
        <w:tc>
          <w:tcPr>
            <w:tcW w:w="3686" w:type="dxa"/>
          </w:tcPr>
          <w:p w14:paraId="5BD8A660">
            <w:pPr>
              <w:widowControl/>
              <w:jc w:val="left"/>
              <w:rPr>
                <w:rFonts w:ascii="Times New Roman" w:hAnsi="Times New Roman"/>
                <w:kern w:val="0"/>
                <w:sz w:val="18"/>
                <w:szCs w:val="18"/>
              </w:rPr>
            </w:pPr>
          </w:p>
        </w:tc>
      </w:tr>
      <w:tr w14:paraId="050551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49" w:type="dxa"/>
            <w:shd w:val="clear" w:color="auto" w:fill="auto"/>
            <w:vAlign w:val="center"/>
          </w:tcPr>
          <w:p w14:paraId="699A54C5">
            <w:pPr>
              <w:widowControl/>
              <w:jc w:val="center"/>
              <w:rPr>
                <w:rFonts w:ascii="Times New Roman" w:hAnsi="Times New Roman"/>
                <w:kern w:val="0"/>
                <w:sz w:val="18"/>
                <w:szCs w:val="18"/>
              </w:rPr>
            </w:pPr>
            <w:r>
              <w:rPr>
                <w:rFonts w:ascii="Times New Roman" w:hAnsi="Times New Roman"/>
                <w:kern w:val="0"/>
                <w:sz w:val="18"/>
                <w:szCs w:val="18"/>
              </w:rPr>
              <w:t>2</w:t>
            </w:r>
          </w:p>
        </w:tc>
        <w:tc>
          <w:tcPr>
            <w:tcW w:w="1276" w:type="dxa"/>
            <w:shd w:val="clear" w:color="auto" w:fill="auto"/>
            <w:vAlign w:val="center"/>
          </w:tcPr>
          <w:p w14:paraId="60B2F7EF">
            <w:pPr>
              <w:widowControl/>
              <w:jc w:val="center"/>
              <w:rPr>
                <w:rFonts w:ascii="Times New Roman" w:hAnsi="Times New Roman"/>
                <w:kern w:val="0"/>
                <w:sz w:val="18"/>
                <w:szCs w:val="18"/>
              </w:rPr>
            </w:pPr>
          </w:p>
        </w:tc>
        <w:tc>
          <w:tcPr>
            <w:tcW w:w="1134" w:type="dxa"/>
            <w:shd w:val="clear" w:color="auto" w:fill="auto"/>
            <w:vAlign w:val="center"/>
          </w:tcPr>
          <w:p w14:paraId="4CDE7B04">
            <w:pPr>
              <w:widowControl/>
              <w:jc w:val="left"/>
              <w:rPr>
                <w:rFonts w:ascii="Times New Roman" w:hAnsi="Times New Roman"/>
                <w:kern w:val="0"/>
                <w:sz w:val="18"/>
                <w:szCs w:val="18"/>
              </w:rPr>
            </w:pPr>
          </w:p>
        </w:tc>
        <w:tc>
          <w:tcPr>
            <w:tcW w:w="1134" w:type="dxa"/>
          </w:tcPr>
          <w:p w14:paraId="0E223793">
            <w:pPr>
              <w:widowControl/>
              <w:jc w:val="left"/>
              <w:rPr>
                <w:rFonts w:ascii="Times New Roman" w:hAnsi="Times New Roman"/>
                <w:kern w:val="0"/>
                <w:sz w:val="18"/>
                <w:szCs w:val="18"/>
              </w:rPr>
            </w:pPr>
          </w:p>
        </w:tc>
        <w:tc>
          <w:tcPr>
            <w:tcW w:w="3686" w:type="dxa"/>
          </w:tcPr>
          <w:p w14:paraId="51BAC430">
            <w:pPr>
              <w:widowControl/>
              <w:jc w:val="left"/>
              <w:rPr>
                <w:rFonts w:ascii="Times New Roman" w:hAnsi="Times New Roman"/>
                <w:kern w:val="0"/>
                <w:sz w:val="18"/>
                <w:szCs w:val="18"/>
              </w:rPr>
            </w:pPr>
          </w:p>
        </w:tc>
      </w:tr>
      <w:tr w14:paraId="26938C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49" w:type="dxa"/>
            <w:shd w:val="clear" w:color="auto" w:fill="auto"/>
            <w:vAlign w:val="center"/>
          </w:tcPr>
          <w:p w14:paraId="381C78A7">
            <w:pPr>
              <w:widowControl/>
              <w:jc w:val="center"/>
              <w:rPr>
                <w:rFonts w:ascii="Times New Roman" w:hAnsi="Times New Roman"/>
                <w:kern w:val="0"/>
                <w:sz w:val="18"/>
                <w:szCs w:val="18"/>
              </w:rPr>
            </w:pPr>
            <w:r>
              <w:rPr>
                <w:rFonts w:ascii="Times New Roman" w:hAnsi="Times New Roman"/>
                <w:kern w:val="0"/>
                <w:sz w:val="18"/>
                <w:szCs w:val="18"/>
              </w:rPr>
              <w:t>3</w:t>
            </w:r>
          </w:p>
        </w:tc>
        <w:tc>
          <w:tcPr>
            <w:tcW w:w="1276" w:type="dxa"/>
            <w:shd w:val="clear" w:color="auto" w:fill="auto"/>
            <w:vAlign w:val="center"/>
          </w:tcPr>
          <w:p w14:paraId="374D67B9">
            <w:pPr>
              <w:widowControl/>
              <w:jc w:val="center"/>
              <w:rPr>
                <w:rFonts w:ascii="Times New Roman" w:hAnsi="Times New Roman"/>
                <w:kern w:val="0"/>
                <w:sz w:val="18"/>
                <w:szCs w:val="18"/>
              </w:rPr>
            </w:pPr>
          </w:p>
        </w:tc>
        <w:tc>
          <w:tcPr>
            <w:tcW w:w="1134" w:type="dxa"/>
            <w:shd w:val="clear" w:color="auto" w:fill="auto"/>
            <w:vAlign w:val="center"/>
          </w:tcPr>
          <w:p w14:paraId="2F9101DE">
            <w:pPr>
              <w:widowControl/>
              <w:jc w:val="left"/>
              <w:rPr>
                <w:rFonts w:ascii="Times New Roman" w:hAnsi="Times New Roman"/>
                <w:kern w:val="0"/>
                <w:sz w:val="18"/>
                <w:szCs w:val="18"/>
              </w:rPr>
            </w:pPr>
          </w:p>
        </w:tc>
        <w:tc>
          <w:tcPr>
            <w:tcW w:w="1134" w:type="dxa"/>
          </w:tcPr>
          <w:p w14:paraId="69017D6F">
            <w:pPr>
              <w:widowControl/>
              <w:jc w:val="left"/>
              <w:rPr>
                <w:rFonts w:ascii="Times New Roman" w:hAnsi="Times New Roman"/>
                <w:kern w:val="0"/>
                <w:sz w:val="18"/>
                <w:szCs w:val="18"/>
              </w:rPr>
            </w:pPr>
          </w:p>
        </w:tc>
        <w:tc>
          <w:tcPr>
            <w:tcW w:w="3686" w:type="dxa"/>
          </w:tcPr>
          <w:p w14:paraId="7935F8B7">
            <w:pPr>
              <w:widowControl/>
              <w:jc w:val="left"/>
              <w:rPr>
                <w:rFonts w:ascii="Times New Roman" w:hAnsi="Times New Roman"/>
                <w:kern w:val="0"/>
                <w:sz w:val="18"/>
                <w:szCs w:val="18"/>
              </w:rPr>
            </w:pPr>
          </w:p>
        </w:tc>
      </w:tr>
      <w:tr w14:paraId="0B757F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49" w:type="dxa"/>
            <w:shd w:val="clear" w:color="auto" w:fill="auto"/>
            <w:vAlign w:val="center"/>
          </w:tcPr>
          <w:p w14:paraId="05757264">
            <w:pPr>
              <w:widowControl/>
              <w:jc w:val="center"/>
              <w:rPr>
                <w:rFonts w:ascii="Times New Roman" w:hAnsi="Times New Roman"/>
                <w:kern w:val="0"/>
                <w:sz w:val="18"/>
                <w:szCs w:val="18"/>
              </w:rPr>
            </w:pPr>
            <w:r>
              <w:rPr>
                <w:rFonts w:ascii="Times New Roman" w:hAnsi="Times New Roman"/>
                <w:kern w:val="0"/>
                <w:sz w:val="18"/>
                <w:szCs w:val="18"/>
              </w:rPr>
              <w:t>4</w:t>
            </w:r>
          </w:p>
        </w:tc>
        <w:tc>
          <w:tcPr>
            <w:tcW w:w="1276" w:type="dxa"/>
            <w:shd w:val="clear" w:color="auto" w:fill="auto"/>
            <w:vAlign w:val="center"/>
          </w:tcPr>
          <w:p w14:paraId="05B22A38">
            <w:pPr>
              <w:widowControl/>
              <w:jc w:val="center"/>
              <w:rPr>
                <w:rFonts w:ascii="Times New Roman" w:hAnsi="Times New Roman"/>
                <w:kern w:val="0"/>
                <w:sz w:val="18"/>
                <w:szCs w:val="18"/>
              </w:rPr>
            </w:pPr>
          </w:p>
        </w:tc>
        <w:tc>
          <w:tcPr>
            <w:tcW w:w="1134" w:type="dxa"/>
            <w:shd w:val="clear" w:color="auto" w:fill="auto"/>
            <w:vAlign w:val="center"/>
          </w:tcPr>
          <w:p w14:paraId="1F0A4930">
            <w:pPr>
              <w:widowControl/>
              <w:jc w:val="left"/>
              <w:rPr>
                <w:rFonts w:ascii="Times New Roman" w:hAnsi="Times New Roman"/>
                <w:kern w:val="0"/>
                <w:sz w:val="18"/>
                <w:szCs w:val="18"/>
              </w:rPr>
            </w:pPr>
          </w:p>
        </w:tc>
        <w:tc>
          <w:tcPr>
            <w:tcW w:w="1134" w:type="dxa"/>
          </w:tcPr>
          <w:p w14:paraId="68A67BAB">
            <w:pPr>
              <w:widowControl/>
              <w:jc w:val="left"/>
              <w:rPr>
                <w:rFonts w:ascii="Times New Roman" w:hAnsi="Times New Roman"/>
                <w:kern w:val="0"/>
                <w:sz w:val="18"/>
                <w:szCs w:val="18"/>
              </w:rPr>
            </w:pPr>
          </w:p>
        </w:tc>
        <w:tc>
          <w:tcPr>
            <w:tcW w:w="3686" w:type="dxa"/>
          </w:tcPr>
          <w:p w14:paraId="55E34907">
            <w:pPr>
              <w:widowControl/>
              <w:jc w:val="left"/>
              <w:rPr>
                <w:rFonts w:ascii="Times New Roman" w:hAnsi="Times New Roman"/>
                <w:kern w:val="0"/>
                <w:sz w:val="18"/>
                <w:szCs w:val="18"/>
              </w:rPr>
            </w:pPr>
          </w:p>
        </w:tc>
      </w:tr>
      <w:tr w14:paraId="5E6B8E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49" w:type="dxa"/>
            <w:shd w:val="clear" w:color="auto" w:fill="auto"/>
            <w:vAlign w:val="center"/>
          </w:tcPr>
          <w:p w14:paraId="35B05D3A">
            <w:pPr>
              <w:widowControl/>
              <w:jc w:val="center"/>
              <w:rPr>
                <w:rFonts w:ascii="Times New Roman" w:hAnsi="Times New Roman"/>
                <w:kern w:val="0"/>
                <w:sz w:val="18"/>
                <w:szCs w:val="18"/>
              </w:rPr>
            </w:pPr>
            <w:r>
              <w:rPr>
                <w:rFonts w:ascii="Times New Roman" w:hAnsi="Times New Roman"/>
                <w:kern w:val="0"/>
                <w:sz w:val="18"/>
                <w:szCs w:val="18"/>
              </w:rPr>
              <w:t>5</w:t>
            </w:r>
          </w:p>
        </w:tc>
        <w:tc>
          <w:tcPr>
            <w:tcW w:w="1276" w:type="dxa"/>
            <w:shd w:val="clear" w:color="auto" w:fill="auto"/>
            <w:vAlign w:val="center"/>
          </w:tcPr>
          <w:p w14:paraId="49F54F30">
            <w:pPr>
              <w:widowControl/>
              <w:jc w:val="center"/>
              <w:rPr>
                <w:rFonts w:ascii="Times New Roman" w:hAnsi="Times New Roman"/>
                <w:kern w:val="0"/>
                <w:sz w:val="18"/>
                <w:szCs w:val="18"/>
              </w:rPr>
            </w:pPr>
          </w:p>
        </w:tc>
        <w:tc>
          <w:tcPr>
            <w:tcW w:w="1134" w:type="dxa"/>
            <w:shd w:val="clear" w:color="auto" w:fill="auto"/>
            <w:vAlign w:val="center"/>
          </w:tcPr>
          <w:p w14:paraId="62EBCB76">
            <w:pPr>
              <w:widowControl/>
              <w:jc w:val="left"/>
              <w:rPr>
                <w:rFonts w:ascii="Times New Roman" w:hAnsi="Times New Roman"/>
                <w:kern w:val="0"/>
                <w:sz w:val="18"/>
                <w:szCs w:val="18"/>
              </w:rPr>
            </w:pPr>
          </w:p>
        </w:tc>
        <w:tc>
          <w:tcPr>
            <w:tcW w:w="1134" w:type="dxa"/>
          </w:tcPr>
          <w:p w14:paraId="0AE964B5">
            <w:pPr>
              <w:widowControl/>
              <w:jc w:val="left"/>
              <w:rPr>
                <w:rFonts w:ascii="Times New Roman" w:hAnsi="Times New Roman"/>
                <w:kern w:val="0"/>
                <w:sz w:val="18"/>
                <w:szCs w:val="18"/>
              </w:rPr>
            </w:pPr>
          </w:p>
        </w:tc>
        <w:tc>
          <w:tcPr>
            <w:tcW w:w="3686" w:type="dxa"/>
          </w:tcPr>
          <w:p w14:paraId="36C92A61">
            <w:pPr>
              <w:widowControl/>
              <w:jc w:val="left"/>
              <w:rPr>
                <w:rFonts w:ascii="Times New Roman" w:hAnsi="Times New Roman"/>
                <w:kern w:val="0"/>
                <w:sz w:val="18"/>
                <w:szCs w:val="18"/>
              </w:rPr>
            </w:pPr>
          </w:p>
        </w:tc>
      </w:tr>
      <w:tr w14:paraId="4C9DF9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49" w:type="dxa"/>
            <w:shd w:val="clear" w:color="auto" w:fill="auto"/>
            <w:vAlign w:val="center"/>
          </w:tcPr>
          <w:p w14:paraId="5F4D489B">
            <w:pPr>
              <w:widowControl/>
              <w:jc w:val="center"/>
              <w:rPr>
                <w:rFonts w:ascii="Times New Roman" w:hAnsi="Times New Roman"/>
                <w:kern w:val="0"/>
                <w:sz w:val="18"/>
                <w:szCs w:val="18"/>
              </w:rPr>
            </w:pPr>
            <w:r>
              <w:rPr>
                <w:rFonts w:ascii="Times New Roman" w:hAnsi="Times New Roman"/>
                <w:kern w:val="0"/>
                <w:sz w:val="18"/>
                <w:szCs w:val="18"/>
              </w:rPr>
              <w:t>6</w:t>
            </w:r>
          </w:p>
        </w:tc>
        <w:tc>
          <w:tcPr>
            <w:tcW w:w="1276" w:type="dxa"/>
            <w:shd w:val="clear" w:color="auto" w:fill="auto"/>
            <w:vAlign w:val="center"/>
          </w:tcPr>
          <w:p w14:paraId="32E74045">
            <w:pPr>
              <w:widowControl/>
              <w:jc w:val="center"/>
              <w:rPr>
                <w:rFonts w:ascii="Times New Roman" w:hAnsi="Times New Roman"/>
                <w:kern w:val="0"/>
                <w:sz w:val="18"/>
                <w:szCs w:val="18"/>
              </w:rPr>
            </w:pPr>
          </w:p>
        </w:tc>
        <w:tc>
          <w:tcPr>
            <w:tcW w:w="1134" w:type="dxa"/>
            <w:shd w:val="clear" w:color="auto" w:fill="auto"/>
            <w:vAlign w:val="center"/>
          </w:tcPr>
          <w:p w14:paraId="6C99685C">
            <w:pPr>
              <w:widowControl/>
              <w:jc w:val="left"/>
              <w:rPr>
                <w:rFonts w:ascii="Times New Roman" w:hAnsi="Times New Roman"/>
                <w:kern w:val="0"/>
                <w:sz w:val="18"/>
                <w:szCs w:val="18"/>
              </w:rPr>
            </w:pPr>
          </w:p>
        </w:tc>
        <w:tc>
          <w:tcPr>
            <w:tcW w:w="1134" w:type="dxa"/>
          </w:tcPr>
          <w:p w14:paraId="544594B2">
            <w:pPr>
              <w:widowControl/>
              <w:jc w:val="left"/>
              <w:rPr>
                <w:rFonts w:ascii="Times New Roman" w:hAnsi="Times New Roman"/>
                <w:kern w:val="0"/>
                <w:sz w:val="18"/>
                <w:szCs w:val="18"/>
              </w:rPr>
            </w:pPr>
          </w:p>
        </w:tc>
        <w:tc>
          <w:tcPr>
            <w:tcW w:w="3686" w:type="dxa"/>
          </w:tcPr>
          <w:p w14:paraId="0C66537F">
            <w:pPr>
              <w:widowControl/>
              <w:jc w:val="left"/>
              <w:rPr>
                <w:rFonts w:ascii="Times New Roman" w:hAnsi="Times New Roman"/>
                <w:kern w:val="0"/>
                <w:sz w:val="18"/>
                <w:szCs w:val="18"/>
              </w:rPr>
            </w:pPr>
          </w:p>
        </w:tc>
      </w:tr>
    </w:tbl>
    <w:p w14:paraId="6366EC09">
      <w:pPr>
        <w:rPr>
          <w:rFonts w:ascii="Times New Roman" w:hAnsi="Times New Roman"/>
          <w:b/>
          <w:bCs/>
          <w:sz w:val="26"/>
          <w:szCs w:val="26"/>
        </w:rPr>
      </w:pPr>
    </w:p>
    <w:p w14:paraId="7E7A1073">
      <w:pPr>
        <w:rPr>
          <w:rFonts w:ascii="Times New Roman" w:hAnsi="Times New Roman"/>
          <w:b/>
          <w:bCs/>
          <w:sz w:val="26"/>
          <w:szCs w:val="26"/>
        </w:rPr>
      </w:pPr>
      <w:r>
        <w:rPr>
          <w:rFonts w:ascii="Times New Roman" w:hAnsi="Times New Roman"/>
          <w:b/>
          <w:bCs/>
          <w:sz w:val="26"/>
          <w:szCs w:val="26"/>
        </w:rPr>
        <w:t>Table legends</w:t>
      </w:r>
    </w:p>
    <w:p w14:paraId="2BD5FD4C">
      <w:pPr>
        <w:spacing w:line="360" w:lineRule="auto"/>
        <w:rPr>
          <w:rFonts w:ascii="Times New Roman" w:hAnsi="Times New Roman"/>
          <w:szCs w:val="21"/>
        </w:rPr>
      </w:pPr>
      <w:r>
        <w:rPr>
          <w:rFonts w:hint="eastAsia" w:ascii="Times New Roman" w:hAnsi="Times New Roman"/>
          <w:color w:val="000000" w:themeColor="text1"/>
          <w:szCs w:val="21"/>
          <w14:textFill>
            <w14:solidFill>
              <w14:schemeClr w14:val="tx1"/>
            </w14:solidFill>
          </w14:textFill>
        </w:rPr>
        <w:t>[</w:t>
      </w:r>
      <w:r>
        <w:rPr>
          <w:rFonts w:hint="eastAsia" w:ascii="Times New Roman" w:hAnsi="Times New Roman"/>
          <w:szCs w:val="21"/>
        </w:rPr>
        <w:t>Calibri, 9-pt, left-justified, bold, 1.5 spaced]</w:t>
      </w:r>
    </w:p>
    <w:p w14:paraId="4B630747">
      <w:pPr>
        <w:spacing w:line="360" w:lineRule="auto"/>
        <w:rPr>
          <w:rFonts w:ascii="Times New Roman" w:hAnsi="Times New Roman"/>
          <w:szCs w:val="21"/>
        </w:rPr>
      </w:pPr>
      <w:r>
        <w:rPr>
          <w:rFonts w:hint="eastAsia" w:ascii="Times New Roman" w:hAnsi="Times New Roman"/>
          <w:szCs w:val="21"/>
        </w:rPr>
        <w:t xml:space="preserve">Table legends usually contain a concise heading that effectively summarizes the purpose of the table. The heading should be placed right above the table. </w:t>
      </w:r>
    </w:p>
    <w:p w14:paraId="311B1140">
      <w:pPr>
        <w:spacing w:line="360" w:lineRule="auto"/>
        <w:rPr>
          <w:rFonts w:ascii="Times New Roman" w:hAnsi="Times New Roman"/>
          <w:szCs w:val="21"/>
        </w:rPr>
      </w:pPr>
    </w:p>
    <w:p w14:paraId="767191A6">
      <w:pPr>
        <w:spacing w:line="360" w:lineRule="auto"/>
        <w:rPr>
          <w:rFonts w:ascii="Times New Roman" w:hAnsi="Times New Roman"/>
          <w:szCs w:val="21"/>
        </w:rPr>
      </w:pPr>
    </w:p>
    <w:sectPr>
      <w:headerReference r:id="rId4" w:type="default"/>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F9CCE">
    <w:pPr>
      <w:pStyle w:val="9"/>
      <w:rPr>
        <w:sz w:val="24"/>
        <w:szCs w:val="24"/>
      </w:rPr>
    </w:pPr>
    <w:r>
      <w:rPr>
        <w:sz w:val="24"/>
        <w:szCs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763A2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7763A2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1508D30B">
      <w:pPr>
        <w:widowControl/>
        <w:rPr>
          <w:rFonts w:hAnsi="Times New Roman" w:asciiTheme="minorHAnsi"/>
          <w:iCs/>
          <w:color w:val="FF0000"/>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15725">
    <w:pPr>
      <w:pStyle w:val="10"/>
      <w:jc w:val="right"/>
      <w:rPr>
        <w:color w:val="FF0000"/>
      </w:rPr>
    </w:pPr>
    <w:r>
      <w:rPr>
        <w:rFonts w:hint="eastAsia"/>
      </w:rPr>
      <w:t xml:space="preserve">Guidelines for manuscripts submitted to </w:t>
    </w:r>
    <w:r>
      <w:rPr>
        <w:i/>
        <w:iCs/>
      </w:rPr>
      <w:t>Frontiers of Data and Computing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E99"/>
    <w:rsid w:val="00001084"/>
    <w:rsid w:val="0000130C"/>
    <w:rsid w:val="0000289A"/>
    <w:rsid w:val="0000784C"/>
    <w:rsid w:val="00023688"/>
    <w:rsid w:val="00025CA7"/>
    <w:rsid w:val="000346A5"/>
    <w:rsid w:val="000462DB"/>
    <w:rsid w:val="0005646D"/>
    <w:rsid w:val="0006178D"/>
    <w:rsid w:val="00083C5A"/>
    <w:rsid w:val="00084B59"/>
    <w:rsid w:val="000913CD"/>
    <w:rsid w:val="000920B2"/>
    <w:rsid w:val="00093CED"/>
    <w:rsid w:val="00095854"/>
    <w:rsid w:val="00097C72"/>
    <w:rsid w:val="000A604F"/>
    <w:rsid w:val="000C68D7"/>
    <w:rsid w:val="000E166A"/>
    <w:rsid w:val="000F2C3E"/>
    <w:rsid w:val="000F558F"/>
    <w:rsid w:val="00103F6A"/>
    <w:rsid w:val="00105BA1"/>
    <w:rsid w:val="00114E5F"/>
    <w:rsid w:val="001270A8"/>
    <w:rsid w:val="00134989"/>
    <w:rsid w:val="00136DB6"/>
    <w:rsid w:val="0014192A"/>
    <w:rsid w:val="00154124"/>
    <w:rsid w:val="00156663"/>
    <w:rsid w:val="001601E4"/>
    <w:rsid w:val="0016265C"/>
    <w:rsid w:val="00184BFE"/>
    <w:rsid w:val="0019064A"/>
    <w:rsid w:val="001920A5"/>
    <w:rsid w:val="00193E99"/>
    <w:rsid w:val="001B0956"/>
    <w:rsid w:val="001F3F44"/>
    <w:rsid w:val="00201AEF"/>
    <w:rsid w:val="00214FBD"/>
    <w:rsid w:val="00221FFF"/>
    <w:rsid w:val="00222000"/>
    <w:rsid w:val="0022420B"/>
    <w:rsid w:val="002373EB"/>
    <w:rsid w:val="00240AE4"/>
    <w:rsid w:val="00276BF7"/>
    <w:rsid w:val="00277822"/>
    <w:rsid w:val="002802AC"/>
    <w:rsid w:val="0028134E"/>
    <w:rsid w:val="00284225"/>
    <w:rsid w:val="00285DD1"/>
    <w:rsid w:val="002A4FE5"/>
    <w:rsid w:val="002B1257"/>
    <w:rsid w:val="002D23B8"/>
    <w:rsid w:val="002E0E0E"/>
    <w:rsid w:val="00356038"/>
    <w:rsid w:val="00377ECE"/>
    <w:rsid w:val="00386630"/>
    <w:rsid w:val="00387A0A"/>
    <w:rsid w:val="003960A5"/>
    <w:rsid w:val="003961E1"/>
    <w:rsid w:val="00396B24"/>
    <w:rsid w:val="003A0276"/>
    <w:rsid w:val="003A56B6"/>
    <w:rsid w:val="003C3B90"/>
    <w:rsid w:val="003C5F44"/>
    <w:rsid w:val="003D01FD"/>
    <w:rsid w:val="003E261A"/>
    <w:rsid w:val="003E2673"/>
    <w:rsid w:val="003E7F94"/>
    <w:rsid w:val="003F2A16"/>
    <w:rsid w:val="00405341"/>
    <w:rsid w:val="004167CD"/>
    <w:rsid w:val="00427DC4"/>
    <w:rsid w:val="0044149F"/>
    <w:rsid w:val="004430CE"/>
    <w:rsid w:val="00446616"/>
    <w:rsid w:val="00481591"/>
    <w:rsid w:val="00483DE8"/>
    <w:rsid w:val="004C0FC7"/>
    <w:rsid w:val="004C146C"/>
    <w:rsid w:val="004C398A"/>
    <w:rsid w:val="004D5902"/>
    <w:rsid w:val="004E663E"/>
    <w:rsid w:val="00510B02"/>
    <w:rsid w:val="00514E7C"/>
    <w:rsid w:val="00523D38"/>
    <w:rsid w:val="00536540"/>
    <w:rsid w:val="0054047C"/>
    <w:rsid w:val="00552502"/>
    <w:rsid w:val="00557FCE"/>
    <w:rsid w:val="00573711"/>
    <w:rsid w:val="00581DC4"/>
    <w:rsid w:val="0059652D"/>
    <w:rsid w:val="005A0B8C"/>
    <w:rsid w:val="005B171D"/>
    <w:rsid w:val="005C5702"/>
    <w:rsid w:val="005F3613"/>
    <w:rsid w:val="00636EFD"/>
    <w:rsid w:val="00642FD6"/>
    <w:rsid w:val="006458E2"/>
    <w:rsid w:val="00647563"/>
    <w:rsid w:val="00647D2F"/>
    <w:rsid w:val="006504D6"/>
    <w:rsid w:val="006541DC"/>
    <w:rsid w:val="00656C64"/>
    <w:rsid w:val="00656CD7"/>
    <w:rsid w:val="0065767C"/>
    <w:rsid w:val="006777FA"/>
    <w:rsid w:val="00693ADF"/>
    <w:rsid w:val="00696EC4"/>
    <w:rsid w:val="006A2DE2"/>
    <w:rsid w:val="006A326F"/>
    <w:rsid w:val="006C16A1"/>
    <w:rsid w:val="006C6A27"/>
    <w:rsid w:val="006C7FAC"/>
    <w:rsid w:val="006D2BEA"/>
    <w:rsid w:val="006D5796"/>
    <w:rsid w:val="006E40B9"/>
    <w:rsid w:val="006F02B2"/>
    <w:rsid w:val="0070113B"/>
    <w:rsid w:val="007018AE"/>
    <w:rsid w:val="00736E82"/>
    <w:rsid w:val="00756D99"/>
    <w:rsid w:val="0077558E"/>
    <w:rsid w:val="00785CDE"/>
    <w:rsid w:val="00791C27"/>
    <w:rsid w:val="007B22C9"/>
    <w:rsid w:val="007B6987"/>
    <w:rsid w:val="007C5B1E"/>
    <w:rsid w:val="007D4104"/>
    <w:rsid w:val="007D7221"/>
    <w:rsid w:val="007E1AB6"/>
    <w:rsid w:val="007E2C87"/>
    <w:rsid w:val="007E2CFE"/>
    <w:rsid w:val="007F2DE2"/>
    <w:rsid w:val="007F52C8"/>
    <w:rsid w:val="00803B77"/>
    <w:rsid w:val="00813067"/>
    <w:rsid w:val="00816741"/>
    <w:rsid w:val="008249E0"/>
    <w:rsid w:val="00832B26"/>
    <w:rsid w:val="0084731B"/>
    <w:rsid w:val="0086036E"/>
    <w:rsid w:val="00876848"/>
    <w:rsid w:val="0088447F"/>
    <w:rsid w:val="00885D6D"/>
    <w:rsid w:val="008A12B4"/>
    <w:rsid w:val="008B0DC0"/>
    <w:rsid w:val="008C0966"/>
    <w:rsid w:val="008C4127"/>
    <w:rsid w:val="008E33E4"/>
    <w:rsid w:val="00903179"/>
    <w:rsid w:val="0090647A"/>
    <w:rsid w:val="009246E4"/>
    <w:rsid w:val="00931E9B"/>
    <w:rsid w:val="00935A3F"/>
    <w:rsid w:val="00937D39"/>
    <w:rsid w:val="009431FE"/>
    <w:rsid w:val="00943523"/>
    <w:rsid w:val="0094737A"/>
    <w:rsid w:val="009536CA"/>
    <w:rsid w:val="00960F20"/>
    <w:rsid w:val="0096177C"/>
    <w:rsid w:val="00962702"/>
    <w:rsid w:val="00964D11"/>
    <w:rsid w:val="009724B2"/>
    <w:rsid w:val="009752B4"/>
    <w:rsid w:val="00984DA8"/>
    <w:rsid w:val="009B1293"/>
    <w:rsid w:val="009B3995"/>
    <w:rsid w:val="009C005D"/>
    <w:rsid w:val="009C081D"/>
    <w:rsid w:val="009C69B3"/>
    <w:rsid w:val="009D71BD"/>
    <w:rsid w:val="009D7493"/>
    <w:rsid w:val="009E0705"/>
    <w:rsid w:val="009E3949"/>
    <w:rsid w:val="009E5B93"/>
    <w:rsid w:val="00A006B1"/>
    <w:rsid w:val="00A0436A"/>
    <w:rsid w:val="00A04433"/>
    <w:rsid w:val="00A053A3"/>
    <w:rsid w:val="00A107B5"/>
    <w:rsid w:val="00A10EAD"/>
    <w:rsid w:val="00A12312"/>
    <w:rsid w:val="00A2277A"/>
    <w:rsid w:val="00A23D2D"/>
    <w:rsid w:val="00A26917"/>
    <w:rsid w:val="00A43AF2"/>
    <w:rsid w:val="00A43ECE"/>
    <w:rsid w:val="00A466FB"/>
    <w:rsid w:val="00A50D5E"/>
    <w:rsid w:val="00A550E7"/>
    <w:rsid w:val="00A7262E"/>
    <w:rsid w:val="00A76DEE"/>
    <w:rsid w:val="00A830DA"/>
    <w:rsid w:val="00AA3642"/>
    <w:rsid w:val="00AA7655"/>
    <w:rsid w:val="00AB25F6"/>
    <w:rsid w:val="00AB5E37"/>
    <w:rsid w:val="00AC0672"/>
    <w:rsid w:val="00AD1A7F"/>
    <w:rsid w:val="00AE5ECA"/>
    <w:rsid w:val="00AE7741"/>
    <w:rsid w:val="00B03D78"/>
    <w:rsid w:val="00B12578"/>
    <w:rsid w:val="00B32FCC"/>
    <w:rsid w:val="00B714F1"/>
    <w:rsid w:val="00B73F08"/>
    <w:rsid w:val="00B92A76"/>
    <w:rsid w:val="00BA029C"/>
    <w:rsid w:val="00BA2E99"/>
    <w:rsid w:val="00BA41FE"/>
    <w:rsid w:val="00BB4DDA"/>
    <w:rsid w:val="00BE5194"/>
    <w:rsid w:val="00BF134F"/>
    <w:rsid w:val="00BF2118"/>
    <w:rsid w:val="00BF6428"/>
    <w:rsid w:val="00C01439"/>
    <w:rsid w:val="00C20DFC"/>
    <w:rsid w:val="00C240F5"/>
    <w:rsid w:val="00C26FD3"/>
    <w:rsid w:val="00C3130A"/>
    <w:rsid w:val="00C33166"/>
    <w:rsid w:val="00C33522"/>
    <w:rsid w:val="00C3780F"/>
    <w:rsid w:val="00C444F1"/>
    <w:rsid w:val="00C61F88"/>
    <w:rsid w:val="00C812A6"/>
    <w:rsid w:val="00C967D6"/>
    <w:rsid w:val="00C96FDD"/>
    <w:rsid w:val="00CA17EE"/>
    <w:rsid w:val="00CA2F55"/>
    <w:rsid w:val="00CB2BAE"/>
    <w:rsid w:val="00CE011A"/>
    <w:rsid w:val="00CE42B8"/>
    <w:rsid w:val="00CF5671"/>
    <w:rsid w:val="00D00EED"/>
    <w:rsid w:val="00D03827"/>
    <w:rsid w:val="00D12EDB"/>
    <w:rsid w:val="00D350A6"/>
    <w:rsid w:val="00D35516"/>
    <w:rsid w:val="00D36807"/>
    <w:rsid w:val="00D46C11"/>
    <w:rsid w:val="00D55687"/>
    <w:rsid w:val="00D93D22"/>
    <w:rsid w:val="00D97EF5"/>
    <w:rsid w:val="00DA28F0"/>
    <w:rsid w:val="00DA4953"/>
    <w:rsid w:val="00DC636C"/>
    <w:rsid w:val="00DC6DC5"/>
    <w:rsid w:val="00DD6DCA"/>
    <w:rsid w:val="00E031FA"/>
    <w:rsid w:val="00E05B00"/>
    <w:rsid w:val="00E07C09"/>
    <w:rsid w:val="00E10A93"/>
    <w:rsid w:val="00E1166D"/>
    <w:rsid w:val="00E260B8"/>
    <w:rsid w:val="00E34B85"/>
    <w:rsid w:val="00E42E7A"/>
    <w:rsid w:val="00E44D40"/>
    <w:rsid w:val="00E458FF"/>
    <w:rsid w:val="00E468E4"/>
    <w:rsid w:val="00E52068"/>
    <w:rsid w:val="00E561E8"/>
    <w:rsid w:val="00E61B58"/>
    <w:rsid w:val="00E70BC3"/>
    <w:rsid w:val="00E74F72"/>
    <w:rsid w:val="00E92ABC"/>
    <w:rsid w:val="00EA07D8"/>
    <w:rsid w:val="00EA0D4C"/>
    <w:rsid w:val="00EA5D97"/>
    <w:rsid w:val="00EB00AC"/>
    <w:rsid w:val="00EB2D7B"/>
    <w:rsid w:val="00EC596C"/>
    <w:rsid w:val="00EC74D6"/>
    <w:rsid w:val="00ED2F32"/>
    <w:rsid w:val="00ED3513"/>
    <w:rsid w:val="00ED3A92"/>
    <w:rsid w:val="00ED7CF0"/>
    <w:rsid w:val="00EE3795"/>
    <w:rsid w:val="00F00C8A"/>
    <w:rsid w:val="00F02CFF"/>
    <w:rsid w:val="00F07AFE"/>
    <w:rsid w:val="00F24524"/>
    <w:rsid w:val="00F3728B"/>
    <w:rsid w:val="00F652F1"/>
    <w:rsid w:val="00F6689F"/>
    <w:rsid w:val="00F75F15"/>
    <w:rsid w:val="00F77D08"/>
    <w:rsid w:val="00FC2471"/>
    <w:rsid w:val="00FC25AC"/>
    <w:rsid w:val="00FD1113"/>
    <w:rsid w:val="00FD2468"/>
    <w:rsid w:val="00FD3EAC"/>
    <w:rsid w:val="01017FB5"/>
    <w:rsid w:val="011768D6"/>
    <w:rsid w:val="011F1764"/>
    <w:rsid w:val="011F36CD"/>
    <w:rsid w:val="013338B1"/>
    <w:rsid w:val="016C1863"/>
    <w:rsid w:val="01B709DD"/>
    <w:rsid w:val="01C32272"/>
    <w:rsid w:val="01C416AE"/>
    <w:rsid w:val="01C5035D"/>
    <w:rsid w:val="01D84795"/>
    <w:rsid w:val="01DA1E97"/>
    <w:rsid w:val="01E305A8"/>
    <w:rsid w:val="02016CED"/>
    <w:rsid w:val="022C1CA1"/>
    <w:rsid w:val="024205C1"/>
    <w:rsid w:val="02765598"/>
    <w:rsid w:val="029403CC"/>
    <w:rsid w:val="029525CA"/>
    <w:rsid w:val="029A68AC"/>
    <w:rsid w:val="02EE1D5F"/>
    <w:rsid w:val="02F32963"/>
    <w:rsid w:val="03036481"/>
    <w:rsid w:val="0314671B"/>
    <w:rsid w:val="031C36A8"/>
    <w:rsid w:val="031F6CAB"/>
    <w:rsid w:val="0327793A"/>
    <w:rsid w:val="0358398D"/>
    <w:rsid w:val="039B4076"/>
    <w:rsid w:val="039D2DFC"/>
    <w:rsid w:val="03DB7A77"/>
    <w:rsid w:val="040A3E7E"/>
    <w:rsid w:val="0411533A"/>
    <w:rsid w:val="04182746"/>
    <w:rsid w:val="041F5954"/>
    <w:rsid w:val="04207B52"/>
    <w:rsid w:val="0421491D"/>
    <w:rsid w:val="04246559"/>
    <w:rsid w:val="046A6CCD"/>
    <w:rsid w:val="04824374"/>
    <w:rsid w:val="048A07A1"/>
    <w:rsid w:val="04AA4233"/>
    <w:rsid w:val="04C2381D"/>
    <w:rsid w:val="04CA256A"/>
    <w:rsid w:val="05016748"/>
    <w:rsid w:val="051261E1"/>
    <w:rsid w:val="052906D7"/>
    <w:rsid w:val="052F7D10"/>
    <w:rsid w:val="05310759"/>
    <w:rsid w:val="05394DDF"/>
    <w:rsid w:val="054C183E"/>
    <w:rsid w:val="05C24D00"/>
    <w:rsid w:val="05D07899"/>
    <w:rsid w:val="0603356B"/>
    <w:rsid w:val="06040FED"/>
    <w:rsid w:val="06233AA0"/>
    <w:rsid w:val="063802CF"/>
    <w:rsid w:val="06431DD6"/>
    <w:rsid w:val="067907E0"/>
    <w:rsid w:val="068E314F"/>
    <w:rsid w:val="069140D4"/>
    <w:rsid w:val="06AC2072"/>
    <w:rsid w:val="06B74313"/>
    <w:rsid w:val="06DD6751"/>
    <w:rsid w:val="06F15787"/>
    <w:rsid w:val="06F20C75"/>
    <w:rsid w:val="06FA2A0F"/>
    <w:rsid w:val="0700114C"/>
    <w:rsid w:val="070B051A"/>
    <w:rsid w:val="07123728"/>
    <w:rsid w:val="071F2A3E"/>
    <w:rsid w:val="07220FAA"/>
    <w:rsid w:val="07254947"/>
    <w:rsid w:val="07545496"/>
    <w:rsid w:val="07557695"/>
    <w:rsid w:val="07B567B5"/>
    <w:rsid w:val="07BD0580"/>
    <w:rsid w:val="07DB536F"/>
    <w:rsid w:val="07DC2DF1"/>
    <w:rsid w:val="080F2346"/>
    <w:rsid w:val="08182C56"/>
    <w:rsid w:val="081B3BDB"/>
    <w:rsid w:val="082779ED"/>
    <w:rsid w:val="08474013"/>
    <w:rsid w:val="084E78AD"/>
    <w:rsid w:val="0854743A"/>
    <w:rsid w:val="08610ACC"/>
    <w:rsid w:val="08793F74"/>
    <w:rsid w:val="08816E02"/>
    <w:rsid w:val="088860A7"/>
    <w:rsid w:val="08916733"/>
    <w:rsid w:val="08A2570E"/>
    <w:rsid w:val="08B45270"/>
    <w:rsid w:val="08BE33E4"/>
    <w:rsid w:val="08DD3C99"/>
    <w:rsid w:val="08E04C1D"/>
    <w:rsid w:val="08E82311"/>
    <w:rsid w:val="08F438BE"/>
    <w:rsid w:val="090B34E3"/>
    <w:rsid w:val="091A06A1"/>
    <w:rsid w:val="091F0235"/>
    <w:rsid w:val="09221339"/>
    <w:rsid w:val="09261B0E"/>
    <w:rsid w:val="095600DF"/>
    <w:rsid w:val="097E36A9"/>
    <w:rsid w:val="0984572B"/>
    <w:rsid w:val="098531AD"/>
    <w:rsid w:val="09A76BE4"/>
    <w:rsid w:val="09CC13A3"/>
    <w:rsid w:val="09E61F4C"/>
    <w:rsid w:val="09EB0A51"/>
    <w:rsid w:val="0A16051D"/>
    <w:rsid w:val="0A681221"/>
    <w:rsid w:val="0A765FB8"/>
    <w:rsid w:val="0A8343C9"/>
    <w:rsid w:val="0A906B62"/>
    <w:rsid w:val="0AA76787"/>
    <w:rsid w:val="0AF92D0E"/>
    <w:rsid w:val="0B331BEE"/>
    <w:rsid w:val="0B4323B2"/>
    <w:rsid w:val="0B5E62B6"/>
    <w:rsid w:val="0B6039B7"/>
    <w:rsid w:val="0B7A1B9D"/>
    <w:rsid w:val="0B9076AB"/>
    <w:rsid w:val="0BF84E2F"/>
    <w:rsid w:val="0C3E7B22"/>
    <w:rsid w:val="0C3F0E27"/>
    <w:rsid w:val="0C7720C5"/>
    <w:rsid w:val="0C9153AE"/>
    <w:rsid w:val="0C984D39"/>
    <w:rsid w:val="0CBE7177"/>
    <w:rsid w:val="0CD4200F"/>
    <w:rsid w:val="0CE560C4"/>
    <w:rsid w:val="0CF3634C"/>
    <w:rsid w:val="0CF62B54"/>
    <w:rsid w:val="0D375B3C"/>
    <w:rsid w:val="0D520368"/>
    <w:rsid w:val="0D6E20FF"/>
    <w:rsid w:val="0D873BDC"/>
    <w:rsid w:val="0D934111"/>
    <w:rsid w:val="0DBD1298"/>
    <w:rsid w:val="0DC444A6"/>
    <w:rsid w:val="0DE51158"/>
    <w:rsid w:val="0DE52FD8"/>
    <w:rsid w:val="0DF107ED"/>
    <w:rsid w:val="0E0248AA"/>
    <w:rsid w:val="0E224F1C"/>
    <w:rsid w:val="0E280F59"/>
    <w:rsid w:val="0E2A51EA"/>
    <w:rsid w:val="0E305D54"/>
    <w:rsid w:val="0E3C53EA"/>
    <w:rsid w:val="0E554C8F"/>
    <w:rsid w:val="0E6971B2"/>
    <w:rsid w:val="0E8222DB"/>
    <w:rsid w:val="0ED46862"/>
    <w:rsid w:val="0ED96137"/>
    <w:rsid w:val="0EE80D86"/>
    <w:rsid w:val="0F066186"/>
    <w:rsid w:val="0F1B11D4"/>
    <w:rsid w:val="0F1B48FA"/>
    <w:rsid w:val="0F1B4A58"/>
    <w:rsid w:val="0F1D7F5B"/>
    <w:rsid w:val="0F53272F"/>
    <w:rsid w:val="0F684B57"/>
    <w:rsid w:val="0F7450E6"/>
    <w:rsid w:val="0F865916"/>
    <w:rsid w:val="0FC33F6C"/>
    <w:rsid w:val="0FCF717E"/>
    <w:rsid w:val="0FDB1613"/>
    <w:rsid w:val="0FEA245C"/>
    <w:rsid w:val="1000054D"/>
    <w:rsid w:val="100B31FF"/>
    <w:rsid w:val="10177A67"/>
    <w:rsid w:val="10247488"/>
    <w:rsid w:val="1025078D"/>
    <w:rsid w:val="10403535"/>
    <w:rsid w:val="10522556"/>
    <w:rsid w:val="10591EE1"/>
    <w:rsid w:val="105F3DD6"/>
    <w:rsid w:val="106A7BFD"/>
    <w:rsid w:val="107F1DAA"/>
    <w:rsid w:val="10870C5A"/>
    <w:rsid w:val="10992CCA"/>
    <w:rsid w:val="109A074C"/>
    <w:rsid w:val="10F1612B"/>
    <w:rsid w:val="10FA677E"/>
    <w:rsid w:val="10FB3C68"/>
    <w:rsid w:val="10FD716C"/>
    <w:rsid w:val="110F6887"/>
    <w:rsid w:val="112D573C"/>
    <w:rsid w:val="11591A84"/>
    <w:rsid w:val="118E7551"/>
    <w:rsid w:val="11A3317D"/>
    <w:rsid w:val="11C101AE"/>
    <w:rsid w:val="11CB4E29"/>
    <w:rsid w:val="11CF74C4"/>
    <w:rsid w:val="11DC0A22"/>
    <w:rsid w:val="12124AB5"/>
    <w:rsid w:val="12132537"/>
    <w:rsid w:val="121A77A3"/>
    <w:rsid w:val="12257ED3"/>
    <w:rsid w:val="125664A3"/>
    <w:rsid w:val="125A4EAA"/>
    <w:rsid w:val="12665E66"/>
    <w:rsid w:val="12826162"/>
    <w:rsid w:val="128B5679"/>
    <w:rsid w:val="12960949"/>
    <w:rsid w:val="129F5E4A"/>
    <w:rsid w:val="12A61726"/>
    <w:rsid w:val="12A7778F"/>
    <w:rsid w:val="12B25538"/>
    <w:rsid w:val="12BC165D"/>
    <w:rsid w:val="12DC0EA8"/>
    <w:rsid w:val="12F627A9"/>
    <w:rsid w:val="130F58D2"/>
    <w:rsid w:val="13147B5B"/>
    <w:rsid w:val="13205B6C"/>
    <w:rsid w:val="13B12EDD"/>
    <w:rsid w:val="13E236AC"/>
    <w:rsid w:val="13E620B2"/>
    <w:rsid w:val="13EC3FBB"/>
    <w:rsid w:val="13F029C1"/>
    <w:rsid w:val="13F413C8"/>
    <w:rsid w:val="13FF2FDC"/>
    <w:rsid w:val="140E57F5"/>
    <w:rsid w:val="142A18A2"/>
    <w:rsid w:val="143C09CD"/>
    <w:rsid w:val="14511761"/>
    <w:rsid w:val="14694C0A"/>
    <w:rsid w:val="1489513E"/>
    <w:rsid w:val="148C7A62"/>
    <w:rsid w:val="14A127E5"/>
    <w:rsid w:val="14AD25AE"/>
    <w:rsid w:val="14B203BA"/>
    <w:rsid w:val="14E5480A"/>
    <w:rsid w:val="15065D8D"/>
    <w:rsid w:val="15373B8F"/>
    <w:rsid w:val="154767F6"/>
    <w:rsid w:val="15701BB9"/>
    <w:rsid w:val="15A74DB9"/>
    <w:rsid w:val="15AF4F21"/>
    <w:rsid w:val="15B413A8"/>
    <w:rsid w:val="15BD1CB8"/>
    <w:rsid w:val="15E5476D"/>
    <w:rsid w:val="15F0487C"/>
    <w:rsid w:val="160A4336"/>
    <w:rsid w:val="16404810"/>
    <w:rsid w:val="165556AF"/>
    <w:rsid w:val="165D633E"/>
    <w:rsid w:val="16920D97"/>
    <w:rsid w:val="16A657FE"/>
    <w:rsid w:val="16A70A00"/>
    <w:rsid w:val="16A85139"/>
    <w:rsid w:val="16A86044"/>
    <w:rsid w:val="16B447CE"/>
    <w:rsid w:val="16DB6C0C"/>
    <w:rsid w:val="16E21E1B"/>
    <w:rsid w:val="16ED5C2D"/>
    <w:rsid w:val="17394A28"/>
    <w:rsid w:val="174D36C8"/>
    <w:rsid w:val="174F49CD"/>
    <w:rsid w:val="177857F4"/>
    <w:rsid w:val="177A5491"/>
    <w:rsid w:val="17AD27E8"/>
    <w:rsid w:val="17B0596B"/>
    <w:rsid w:val="17D11723"/>
    <w:rsid w:val="17D932AC"/>
    <w:rsid w:val="17E064BA"/>
    <w:rsid w:val="17EF5134"/>
    <w:rsid w:val="17F6065E"/>
    <w:rsid w:val="17FF34EC"/>
    <w:rsid w:val="18013607"/>
    <w:rsid w:val="181E3DA1"/>
    <w:rsid w:val="18464800"/>
    <w:rsid w:val="18542BF6"/>
    <w:rsid w:val="185E6D88"/>
    <w:rsid w:val="1875454D"/>
    <w:rsid w:val="18803424"/>
    <w:rsid w:val="18853B74"/>
    <w:rsid w:val="18BA3C1F"/>
    <w:rsid w:val="18C57A32"/>
    <w:rsid w:val="18CA10F4"/>
    <w:rsid w:val="18DA1F55"/>
    <w:rsid w:val="19091420"/>
    <w:rsid w:val="191974BC"/>
    <w:rsid w:val="192D5306"/>
    <w:rsid w:val="196056B2"/>
    <w:rsid w:val="19A85AA6"/>
    <w:rsid w:val="19B52BBD"/>
    <w:rsid w:val="19C169D0"/>
    <w:rsid w:val="19FD6CB8"/>
    <w:rsid w:val="1A09311F"/>
    <w:rsid w:val="1A1F0F68"/>
    <w:rsid w:val="1A2A2A84"/>
    <w:rsid w:val="1A345808"/>
    <w:rsid w:val="1A4B52AF"/>
    <w:rsid w:val="1A80358B"/>
    <w:rsid w:val="1A8D4E1F"/>
    <w:rsid w:val="1A906460"/>
    <w:rsid w:val="1A9234A5"/>
    <w:rsid w:val="1AAE5936"/>
    <w:rsid w:val="1AEC044F"/>
    <w:rsid w:val="1B5B6771"/>
    <w:rsid w:val="1B7E21A9"/>
    <w:rsid w:val="1B837CF5"/>
    <w:rsid w:val="1B9752D1"/>
    <w:rsid w:val="1BB83287"/>
    <w:rsid w:val="1BD37132"/>
    <w:rsid w:val="1BD65D88"/>
    <w:rsid w:val="1BE7281E"/>
    <w:rsid w:val="1BFA6613"/>
    <w:rsid w:val="1C091D8D"/>
    <w:rsid w:val="1C215235"/>
    <w:rsid w:val="1C26713F"/>
    <w:rsid w:val="1C3154D0"/>
    <w:rsid w:val="1C76493F"/>
    <w:rsid w:val="1C93646E"/>
    <w:rsid w:val="1C954AB1"/>
    <w:rsid w:val="1C9E2280"/>
    <w:rsid w:val="1CDB7EE7"/>
    <w:rsid w:val="1CE913FB"/>
    <w:rsid w:val="1CFB3368"/>
    <w:rsid w:val="1D012325"/>
    <w:rsid w:val="1D1A1BCA"/>
    <w:rsid w:val="1D264083"/>
    <w:rsid w:val="1D313847"/>
    <w:rsid w:val="1D3B1205"/>
    <w:rsid w:val="1D3F1F0D"/>
    <w:rsid w:val="1D59413C"/>
    <w:rsid w:val="1D86477C"/>
    <w:rsid w:val="1D954D97"/>
    <w:rsid w:val="1DCB5271"/>
    <w:rsid w:val="1E061BD3"/>
    <w:rsid w:val="1E0B27D7"/>
    <w:rsid w:val="1E40363D"/>
    <w:rsid w:val="1E501C47"/>
    <w:rsid w:val="1ECE68AE"/>
    <w:rsid w:val="1EE07337"/>
    <w:rsid w:val="1EFA7EE1"/>
    <w:rsid w:val="1F31003B"/>
    <w:rsid w:val="1F497C60"/>
    <w:rsid w:val="1F5D2184"/>
    <w:rsid w:val="1F8110BF"/>
    <w:rsid w:val="1FBB471C"/>
    <w:rsid w:val="1FF736D9"/>
    <w:rsid w:val="201560AF"/>
    <w:rsid w:val="201673B4"/>
    <w:rsid w:val="20294D50"/>
    <w:rsid w:val="202A6055"/>
    <w:rsid w:val="20A47FAC"/>
    <w:rsid w:val="20C61314"/>
    <w:rsid w:val="20E64209"/>
    <w:rsid w:val="20ED5D93"/>
    <w:rsid w:val="20F045FF"/>
    <w:rsid w:val="20F23393"/>
    <w:rsid w:val="20F37C9C"/>
    <w:rsid w:val="21072479"/>
    <w:rsid w:val="211C0E60"/>
    <w:rsid w:val="214F5F1E"/>
    <w:rsid w:val="2152133A"/>
    <w:rsid w:val="215D76CB"/>
    <w:rsid w:val="21662DD3"/>
    <w:rsid w:val="216721D9"/>
    <w:rsid w:val="216A5B31"/>
    <w:rsid w:val="216D7966"/>
    <w:rsid w:val="21754D72"/>
    <w:rsid w:val="217B46FD"/>
    <w:rsid w:val="2184758B"/>
    <w:rsid w:val="218A6D9F"/>
    <w:rsid w:val="219168A1"/>
    <w:rsid w:val="21DC5A1B"/>
    <w:rsid w:val="21E018BF"/>
    <w:rsid w:val="21E06620"/>
    <w:rsid w:val="220119B4"/>
    <w:rsid w:val="22027E59"/>
    <w:rsid w:val="22081B21"/>
    <w:rsid w:val="22135B75"/>
    <w:rsid w:val="221B38F0"/>
    <w:rsid w:val="2221070E"/>
    <w:rsid w:val="22297D19"/>
    <w:rsid w:val="222B101D"/>
    <w:rsid w:val="22315125"/>
    <w:rsid w:val="224B4AD8"/>
    <w:rsid w:val="224E24D7"/>
    <w:rsid w:val="22590868"/>
    <w:rsid w:val="225B3D6B"/>
    <w:rsid w:val="229009C2"/>
    <w:rsid w:val="22BD058C"/>
    <w:rsid w:val="22D8243B"/>
    <w:rsid w:val="22E53CCF"/>
    <w:rsid w:val="22E55ECD"/>
    <w:rsid w:val="22FE0FF6"/>
    <w:rsid w:val="23133519"/>
    <w:rsid w:val="23412D64"/>
    <w:rsid w:val="2350557D"/>
    <w:rsid w:val="23511C5E"/>
    <w:rsid w:val="239F0B7F"/>
    <w:rsid w:val="23A21B04"/>
    <w:rsid w:val="23B81AA9"/>
    <w:rsid w:val="23C97C3E"/>
    <w:rsid w:val="24233357"/>
    <w:rsid w:val="24346E74"/>
    <w:rsid w:val="24377DF9"/>
    <w:rsid w:val="24420559"/>
    <w:rsid w:val="245F573A"/>
    <w:rsid w:val="246C2851"/>
    <w:rsid w:val="24816F73"/>
    <w:rsid w:val="248778C1"/>
    <w:rsid w:val="248B7883"/>
    <w:rsid w:val="24A713B1"/>
    <w:rsid w:val="24BC0052"/>
    <w:rsid w:val="24EB0BA1"/>
    <w:rsid w:val="250D6B57"/>
    <w:rsid w:val="2518296A"/>
    <w:rsid w:val="253B63A2"/>
    <w:rsid w:val="255A1FBD"/>
    <w:rsid w:val="25611938"/>
    <w:rsid w:val="25667298"/>
    <w:rsid w:val="2568016B"/>
    <w:rsid w:val="25963238"/>
    <w:rsid w:val="259C33F8"/>
    <w:rsid w:val="25A425FE"/>
    <w:rsid w:val="25D67F2B"/>
    <w:rsid w:val="25D97E5C"/>
    <w:rsid w:val="261C4796"/>
    <w:rsid w:val="2623089E"/>
    <w:rsid w:val="2683543F"/>
    <w:rsid w:val="268C4A4A"/>
    <w:rsid w:val="26931E56"/>
    <w:rsid w:val="26E831F0"/>
    <w:rsid w:val="26FF4D89"/>
    <w:rsid w:val="27054714"/>
    <w:rsid w:val="2709311A"/>
    <w:rsid w:val="27295BCD"/>
    <w:rsid w:val="273676B8"/>
    <w:rsid w:val="27500232"/>
    <w:rsid w:val="2794527C"/>
    <w:rsid w:val="27B35B31"/>
    <w:rsid w:val="27C66D50"/>
    <w:rsid w:val="280D73F5"/>
    <w:rsid w:val="281F2C62"/>
    <w:rsid w:val="284550A0"/>
    <w:rsid w:val="284A5CA4"/>
    <w:rsid w:val="28606154"/>
    <w:rsid w:val="28817483"/>
    <w:rsid w:val="28874E45"/>
    <w:rsid w:val="28960322"/>
    <w:rsid w:val="28C049EA"/>
    <w:rsid w:val="28D616ED"/>
    <w:rsid w:val="28EB10B1"/>
    <w:rsid w:val="2913316F"/>
    <w:rsid w:val="29334D29"/>
    <w:rsid w:val="29454C43"/>
    <w:rsid w:val="29560760"/>
    <w:rsid w:val="295E691A"/>
    <w:rsid w:val="29955CC7"/>
    <w:rsid w:val="29A34FDC"/>
    <w:rsid w:val="29A71464"/>
    <w:rsid w:val="29B04110"/>
    <w:rsid w:val="29DF15BE"/>
    <w:rsid w:val="29FC6970"/>
    <w:rsid w:val="2A000BF9"/>
    <w:rsid w:val="2A0E468C"/>
    <w:rsid w:val="2A183B3A"/>
    <w:rsid w:val="2A3000C3"/>
    <w:rsid w:val="2A8B2D5C"/>
    <w:rsid w:val="2AAE6793"/>
    <w:rsid w:val="2ACD1E35"/>
    <w:rsid w:val="2AE568ED"/>
    <w:rsid w:val="2AE71DF0"/>
    <w:rsid w:val="2AEB07F7"/>
    <w:rsid w:val="2AF26577"/>
    <w:rsid w:val="2AF77E8C"/>
    <w:rsid w:val="2B1B6762"/>
    <w:rsid w:val="2B413685"/>
    <w:rsid w:val="2B5E0B35"/>
    <w:rsid w:val="2B6B5F48"/>
    <w:rsid w:val="2B934D22"/>
    <w:rsid w:val="2B964513"/>
    <w:rsid w:val="2B9E3B1D"/>
    <w:rsid w:val="2BBB0ECF"/>
    <w:rsid w:val="2BD829FE"/>
    <w:rsid w:val="2BDC1404"/>
    <w:rsid w:val="2BEE4BA1"/>
    <w:rsid w:val="2BF811E4"/>
    <w:rsid w:val="2BFE61BD"/>
    <w:rsid w:val="2C046D45"/>
    <w:rsid w:val="2C110E4E"/>
    <w:rsid w:val="2C12605B"/>
    <w:rsid w:val="2C2A4C94"/>
    <w:rsid w:val="2C372A17"/>
    <w:rsid w:val="2C4058A5"/>
    <w:rsid w:val="2C5314F7"/>
    <w:rsid w:val="2C6D15CA"/>
    <w:rsid w:val="2C88731E"/>
    <w:rsid w:val="2CB841DA"/>
    <w:rsid w:val="2CD46119"/>
    <w:rsid w:val="2CE34523"/>
    <w:rsid w:val="2CE65139"/>
    <w:rsid w:val="2CEA02BC"/>
    <w:rsid w:val="2CFE766B"/>
    <w:rsid w:val="2D036C68"/>
    <w:rsid w:val="2D2318F8"/>
    <w:rsid w:val="2D3E3046"/>
    <w:rsid w:val="2D5E027B"/>
    <w:rsid w:val="2D7A098A"/>
    <w:rsid w:val="2D8404BB"/>
    <w:rsid w:val="2D8C58C7"/>
    <w:rsid w:val="2DA873F6"/>
    <w:rsid w:val="2DB05AE9"/>
    <w:rsid w:val="2DCC4132"/>
    <w:rsid w:val="2DD611BE"/>
    <w:rsid w:val="2E255BCC"/>
    <w:rsid w:val="2E283E52"/>
    <w:rsid w:val="2E7510C8"/>
    <w:rsid w:val="2E7C0A53"/>
    <w:rsid w:val="2EC25944"/>
    <w:rsid w:val="2EDF7225"/>
    <w:rsid w:val="2EE56DFD"/>
    <w:rsid w:val="2EF20691"/>
    <w:rsid w:val="2EF96D03"/>
    <w:rsid w:val="2F172E4F"/>
    <w:rsid w:val="2F3E5015"/>
    <w:rsid w:val="2F5E1045"/>
    <w:rsid w:val="2F622FA8"/>
    <w:rsid w:val="2F735768"/>
    <w:rsid w:val="2F843483"/>
    <w:rsid w:val="2F9238AD"/>
    <w:rsid w:val="2FB055CC"/>
    <w:rsid w:val="2FCF5E61"/>
    <w:rsid w:val="2FD23583"/>
    <w:rsid w:val="2FD82F0E"/>
    <w:rsid w:val="2FF46FBA"/>
    <w:rsid w:val="2FF54A3C"/>
    <w:rsid w:val="30054CD6"/>
    <w:rsid w:val="300D5966"/>
    <w:rsid w:val="301729F2"/>
    <w:rsid w:val="303E6135"/>
    <w:rsid w:val="30463541"/>
    <w:rsid w:val="30495F77"/>
    <w:rsid w:val="305712A2"/>
    <w:rsid w:val="305D69EA"/>
    <w:rsid w:val="3075660F"/>
    <w:rsid w:val="309532C1"/>
    <w:rsid w:val="309B51CA"/>
    <w:rsid w:val="30EF04D7"/>
    <w:rsid w:val="31262BAF"/>
    <w:rsid w:val="31481E6B"/>
    <w:rsid w:val="314978EC"/>
    <w:rsid w:val="314E04F1"/>
    <w:rsid w:val="31653999"/>
    <w:rsid w:val="317D7C29"/>
    <w:rsid w:val="31834D9C"/>
    <w:rsid w:val="319D231D"/>
    <w:rsid w:val="31B3151A"/>
    <w:rsid w:val="31BF1AA9"/>
    <w:rsid w:val="31C32498"/>
    <w:rsid w:val="31CC4642"/>
    <w:rsid w:val="31D53C4D"/>
    <w:rsid w:val="31E353D3"/>
    <w:rsid w:val="31E40760"/>
    <w:rsid w:val="31F61105"/>
    <w:rsid w:val="32070FA4"/>
    <w:rsid w:val="321A4E65"/>
    <w:rsid w:val="323629ED"/>
    <w:rsid w:val="323D2377"/>
    <w:rsid w:val="327B57BB"/>
    <w:rsid w:val="329D6F19"/>
    <w:rsid w:val="32CF6FA7"/>
    <w:rsid w:val="32D5295A"/>
    <w:rsid w:val="32DC2281"/>
    <w:rsid w:val="32E8210D"/>
    <w:rsid w:val="32F13120"/>
    <w:rsid w:val="33082D45"/>
    <w:rsid w:val="33470844"/>
    <w:rsid w:val="33547039"/>
    <w:rsid w:val="335A1977"/>
    <w:rsid w:val="339729B4"/>
    <w:rsid w:val="33A46447"/>
    <w:rsid w:val="33AD7A6F"/>
    <w:rsid w:val="33B331DE"/>
    <w:rsid w:val="33B87128"/>
    <w:rsid w:val="33E71249"/>
    <w:rsid w:val="33EB6BBB"/>
    <w:rsid w:val="34280C1E"/>
    <w:rsid w:val="342F3E2C"/>
    <w:rsid w:val="347361FB"/>
    <w:rsid w:val="34796332"/>
    <w:rsid w:val="349D0BDD"/>
    <w:rsid w:val="34B82A8C"/>
    <w:rsid w:val="34FD577E"/>
    <w:rsid w:val="350D29A3"/>
    <w:rsid w:val="35134127"/>
    <w:rsid w:val="35165DDC"/>
    <w:rsid w:val="351D0231"/>
    <w:rsid w:val="35564319"/>
    <w:rsid w:val="356154A3"/>
    <w:rsid w:val="35A975A5"/>
    <w:rsid w:val="35BB57DD"/>
    <w:rsid w:val="35BB6E36"/>
    <w:rsid w:val="35C10D3F"/>
    <w:rsid w:val="35D358D7"/>
    <w:rsid w:val="35F7121A"/>
    <w:rsid w:val="35FB1E1E"/>
    <w:rsid w:val="35FE2DA3"/>
    <w:rsid w:val="36083F9D"/>
    <w:rsid w:val="360E55BB"/>
    <w:rsid w:val="3634327D"/>
    <w:rsid w:val="366614CD"/>
    <w:rsid w:val="367F45F6"/>
    <w:rsid w:val="36802077"/>
    <w:rsid w:val="36817AF9"/>
    <w:rsid w:val="36931098"/>
    <w:rsid w:val="36946B19"/>
    <w:rsid w:val="36A238B1"/>
    <w:rsid w:val="36DF4393"/>
    <w:rsid w:val="370138CA"/>
    <w:rsid w:val="370B41DA"/>
    <w:rsid w:val="37121958"/>
    <w:rsid w:val="37322119"/>
    <w:rsid w:val="37437BB7"/>
    <w:rsid w:val="378D25B5"/>
    <w:rsid w:val="379F6CCB"/>
    <w:rsid w:val="37A36CD7"/>
    <w:rsid w:val="37B214EF"/>
    <w:rsid w:val="37BA68FC"/>
    <w:rsid w:val="37BA75F2"/>
    <w:rsid w:val="37BF0805"/>
    <w:rsid w:val="37D1071F"/>
    <w:rsid w:val="37EE5AD1"/>
    <w:rsid w:val="37F222D9"/>
    <w:rsid w:val="38134A0C"/>
    <w:rsid w:val="38165991"/>
    <w:rsid w:val="38417ADA"/>
    <w:rsid w:val="384E7F7B"/>
    <w:rsid w:val="38797C33"/>
    <w:rsid w:val="38866F49"/>
    <w:rsid w:val="389F2071"/>
    <w:rsid w:val="38D160C4"/>
    <w:rsid w:val="38D6254B"/>
    <w:rsid w:val="38FB6F08"/>
    <w:rsid w:val="392016C6"/>
    <w:rsid w:val="39224BC9"/>
    <w:rsid w:val="392347B7"/>
    <w:rsid w:val="3927611F"/>
    <w:rsid w:val="392C0D5C"/>
    <w:rsid w:val="392F1CE1"/>
    <w:rsid w:val="393215F7"/>
    <w:rsid w:val="393B3575"/>
    <w:rsid w:val="39500966"/>
    <w:rsid w:val="39507C97"/>
    <w:rsid w:val="3952319A"/>
    <w:rsid w:val="395B6028"/>
    <w:rsid w:val="39765A03"/>
    <w:rsid w:val="39C443D2"/>
    <w:rsid w:val="39D46BEB"/>
    <w:rsid w:val="3A0979A9"/>
    <w:rsid w:val="3A422AA2"/>
    <w:rsid w:val="3A5C364C"/>
    <w:rsid w:val="3A875795"/>
    <w:rsid w:val="3A9B0BB2"/>
    <w:rsid w:val="3AB3405B"/>
    <w:rsid w:val="3ABA1467"/>
    <w:rsid w:val="3AE3262C"/>
    <w:rsid w:val="3AE824FC"/>
    <w:rsid w:val="3AEB1C36"/>
    <w:rsid w:val="3B0B7F6D"/>
    <w:rsid w:val="3B1C61D3"/>
    <w:rsid w:val="3B3101AC"/>
    <w:rsid w:val="3B4E4BE9"/>
    <w:rsid w:val="3B6A5D88"/>
    <w:rsid w:val="3B8218A4"/>
    <w:rsid w:val="3B8B3E2B"/>
    <w:rsid w:val="3B9C3FD8"/>
    <w:rsid w:val="3BA056DD"/>
    <w:rsid w:val="3BAA4E99"/>
    <w:rsid w:val="3BBA100A"/>
    <w:rsid w:val="3BC80320"/>
    <w:rsid w:val="3BFB5C29"/>
    <w:rsid w:val="3C040CEC"/>
    <w:rsid w:val="3C103F97"/>
    <w:rsid w:val="3C245A91"/>
    <w:rsid w:val="3C810DD3"/>
    <w:rsid w:val="3C992BF7"/>
    <w:rsid w:val="3CBA4745"/>
    <w:rsid w:val="3CBF08B8"/>
    <w:rsid w:val="3CE31D71"/>
    <w:rsid w:val="3CE74A13"/>
    <w:rsid w:val="3D045B29"/>
    <w:rsid w:val="3D3675FD"/>
    <w:rsid w:val="3D411920"/>
    <w:rsid w:val="3D5001A7"/>
    <w:rsid w:val="3D646E47"/>
    <w:rsid w:val="3D91278B"/>
    <w:rsid w:val="3D9F7F26"/>
    <w:rsid w:val="3DA83E00"/>
    <w:rsid w:val="3DA90835"/>
    <w:rsid w:val="3DE8161F"/>
    <w:rsid w:val="3DFE37C3"/>
    <w:rsid w:val="3E004AC7"/>
    <w:rsid w:val="3E4619B8"/>
    <w:rsid w:val="3E4C73E3"/>
    <w:rsid w:val="3E531EBE"/>
    <w:rsid w:val="3E6334E7"/>
    <w:rsid w:val="3E6C0AC0"/>
    <w:rsid w:val="3E802A97"/>
    <w:rsid w:val="3E9A3641"/>
    <w:rsid w:val="3E9D45C5"/>
    <w:rsid w:val="3E9D7E49"/>
    <w:rsid w:val="3EC14B85"/>
    <w:rsid w:val="3ECC2F16"/>
    <w:rsid w:val="3EE71542"/>
    <w:rsid w:val="3EE768AB"/>
    <w:rsid w:val="3EF44FD4"/>
    <w:rsid w:val="3F446058"/>
    <w:rsid w:val="3F6F01A1"/>
    <w:rsid w:val="3F7F29BA"/>
    <w:rsid w:val="3F882C08"/>
    <w:rsid w:val="3FCD4CB7"/>
    <w:rsid w:val="3FD768CC"/>
    <w:rsid w:val="3FED6871"/>
    <w:rsid w:val="3FF3065C"/>
    <w:rsid w:val="3FF461FC"/>
    <w:rsid w:val="4018776A"/>
    <w:rsid w:val="401A063A"/>
    <w:rsid w:val="40243148"/>
    <w:rsid w:val="403E1AF3"/>
    <w:rsid w:val="404C688B"/>
    <w:rsid w:val="405F76D7"/>
    <w:rsid w:val="406A367A"/>
    <w:rsid w:val="406F22C2"/>
    <w:rsid w:val="40844654"/>
    <w:rsid w:val="40962182"/>
    <w:rsid w:val="40B065AF"/>
    <w:rsid w:val="40B75F3A"/>
    <w:rsid w:val="40BE1148"/>
    <w:rsid w:val="40C83C56"/>
    <w:rsid w:val="40ED31BF"/>
    <w:rsid w:val="40F14E1A"/>
    <w:rsid w:val="411A01DD"/>
    <w:rsid w:val="41271A71"/>
    <w:rsid w:val="412D24FD"/>
    <w:rsid w:val="412E4C7F"/>
    <w:rsid w:val="4142391F"/>
    <w:rsid w:val="41551D6F"/>
    <w:rsid w:val="41570042"/>
    <w:rsid w:val="41AA4248"/>
    <w:rsid w:val="41AF0E21"/>
    <w:rsid w:val="41B22DA5"/>
    <w:rsid w:val="41B71360"/>
    <w:rsid w:val="41B742B9"/>
    <w:rsid w:val="41C660F7"/>
    <w:rsid w:val="41CE0414"/>
    <w:rsid w:val="41E83A5B"/>
    <w:rsid w:val="422C131F"/>
    <w:rsid w:val="422E4822"/>
    <w:rsid w:val="4252375D"/>
    <w:rsid w:val="425B1E6E"/>
    <w:rsid w:val="426339F7"/>
    <w:rsid w:val="427C23A2"/>
    <w:rsid w:val="427C4CCF"/>
    <w:rsid w:val="42831D2D"/>
    <w:rsid w:val="42845230"/>
    <w:rsid w:val="428A38B6"/>
    <w:rsid w:val="428C102B"/>
    <w:rsid w:val="42A9416B"/>
    <w:rsid w:val="42A94D51"/>
    <w:rsid w:val="42DA01BE"/>
    <w:rsid w:val="42F332E6"/>
    <w:rsid w:val="432418B7"/>
    <w:rsid w:val="433D6BDD"/>
    <w:rsid w:val="435333EC"/>
    <w:rsid w:val="437C2BD5"/>
    <w:rsid w:val="438A6CDC"/>
    <w:rsid w:val="43B84329"/>
    <w:rsid w:val="43B86527"/>
    <w:rsid w:val="43C92044"/>
    <w:rsid w:val="43CA4243"/>
    <w:rsid w:val="43CC072F"/>
    <w:rsid w:val="43D24ED2"/>
    <w:rsid w:val="43E2536F"/>
    <w:rsid w:val="440356A1"/>
    <w:rsid w:val="44067195"/>
    <w:rsid w:val="440740A8"/>
    <w:rsid w:val="44402F88"/>
    <w:rsid w:val="44464E91"/>
    <w:rsid w:val="444D481C"/>
    <w:rsid w:val="44520CA4"/>
    <w:rsid w:val="446908C9"/>
    <w:rsid w:val="446E05D4"/>
    <w:rsid w:val="44734A5C"/>
    <w:rsid w:val="447446DC"/>
    <w:rsid w:val="44827275"/>
    <w:rsid w:val="44890DFE"/>
    <w:rsid w:val="44970113"/>
    <w:rsid w:val="44C43561"/>
    <w:rsid w:val="44D4645F"/>
    <w:rsid w:val="44D466CC"/>
    <w:rsid w:val="44D6347B"/>
    <w:rsid w:val="44D832AC"/>
    <w:rsid w:val="44FD5BF5"/>
    <w:rsid w:val="450F48DA"/>
    <w:rsid w:val="45275804"/>
    <w:rsid w:val="45300692"/>
    <w:rsid w:val="45662D6A"/>
    <w:rsid w:val="456A130D"/>
    <w:rsid w:val="456D7CE0"/>
    <w:rsid w:val="457405A0"/>
    <w:rsid w:val="45941732"/>
    <w:rsid w:val="45AA255A"/>
    <w:rsid w:val="45BE4A6C"/>
    <w:rsid w:val="45D70B11"/>
    <w:rsid w:val="45E723BF"/>
    <w:rsid w:val="45EB6CFD"/>
    <w:rsid w:val="45F0744B"/>
    <w:rsid w:val="460054E7"/>
    <w:rsid w:val="46012F69"/>
    <w:rsid w:val="460D0F7A"/>
    <w:rsid w:val="460E0691"/>
    <w:rsid w:val="46117980"/>
    <w:rsid w:val="46554BF1"/>
    <w:rsid w:val="46596E7B"/>
    <w:rsid w:val="46845740"/>
    <w:rsid w:val="469B78E4"/>
    <w:rsid w:val="46AB7B7E"/>
    <w:rsid w:val="46B63991"/>
    <w:rsid w:val="46C42CA7"/>
    <w:rsid w:val="46DC3BD1"/>
    <w:rsid w:val="46F87C7E"/>
    <w:rsid w:val="46FB537F"/>
    <w:rsid w:val="47090DFD"/>
    <w:rsid w:val="471F7F47"/>
    <w:rsid w:val="473C0290"/>
    <w:rsid w:val="474E55E4"/>
    <w:rsid w:val="47550C69"/>
    <w:rsid w:val="47642491"/>
    <w:rsid w:val="47916B77"/>
    <w:rsid w:val="4793207A"/>
    <w:rsid w:val="47BC543D"/>
    <w:rsid w:val="47D84D6D"/>
    <w:rsid w:val="47F90B25"/>
    <w:rsid w:val="481E5719"/>
    <w:rsid w:val="48995D1B"/>
    <w:rsid w:val="48B721DD"/>
    <w:rsid w:val="48C854A0"/>
    <w:rsid w:val="48E069BE"/>
    <w:rsid w:val="48E22425"/>
    <w:rsid w:val="48E87129"/>
    <w:rsid w:val="48EB00AD"/>
    <w:rsid w:val="48FC6F2C"/>
    <w:rsid w:val="49267375"/>
    <w:rsid w:val="492F062C"/>
    <w:rsid w:val="49395C2E"/>
    <w:rsid w:val="49506FA1"/>
    <w:rsid w:val="495A6163"/>
    <w:rsid w:val="495E25EB"/>
    <w:rsid w:val="49AD5BED"/>
    <w:rsid w:val="49AF6EF2"/>
    <w:rsid w:val="49B51988"/>
    <w:rsid w:val="49BF718C"/>
    <w:rsid w:val="49C74598"/>
    <w:rsid w:val="49CA0246"/>
    <w:rsid w:val="49CA54AF"/>
    <w:rsid w:val="49D26B7E"/>
    <w:rsid w:val="4A1203A3"/>
    <w:rsid w:val="4A1A65A1"/>
    <w:rsid w:val="4A2523B4"/>
    <w:rsid w:val="4A2A683B"/>
    <w:rsid w:val="4A2B65A7"/>
    <w:rsid w:val="4A4970F0"/>
    <w:rsid w:val="4A5C030F"/>
    <w:rsid w:val="4A6B4CDB"/>
    <w:rsid w:val="4A765636"/>
    <w:rsid w:val="4A9F427C"/>
    <w:rsid w:val="4AA8710A"/>
    <w:rsid w:val="4AB75608"/>
    <w:rsid w:val="4AC3754B"/>
    <w:rsid w:val="4ADB6720"/>
    <w:rsid w:val="4AF02D81"/>
    <w:rsid w:val="4B064F25"/>
    <w:rsid w:val="4B3969F9"/>
    <w:rsid w:val="4B3D53FF"/>
    <w:rsid w:val="4B3E2E80"/>
    <w:rsid w:val="4B4B2196"/>
    <w:rsid w:val="4B7E4AB7"/>
    <w:rsid w:val="4BAC0F36"/>
    <w:rsid w:val="4BBE0E50"/>
    <w:rsid w:val="4BCF496E"/>
    <w:rsid w:val="4BDA0780"/>
    <w:rsid w:val="4C012BBE"/>
    <w:rsid w:val="4C0E6E30"/>
    <w:rsid w:val="4C176450"/>
    <w:rsid w:val="4C286301"/>
    <w:rsid w:val="4C403B6B"/>
    <w:rsid w:val="4C683867"/>
    <w:rsid w:val="4C784BCC"/>
    <w:rsid w:val="4C794E06"/>
    <w:rsid w:val="4C7C5D8B"/>
    <w:rsid w:val="4C7D2F43"/>
    <w:rsid w:val="4C893D9C"/>
    <w:rsid w:val="4CC92607"/>
    <w:rsid w:val="4CE40C32"/>
    <w:rsid w:val="4CE950BA"/>
    <w:rsid w:val="4D1A6F0E"/>
    <w:rsid w:val="4D1C4610"/>
    <w:rsid w:val="4D1F1FA9"/>
    <w:rsid w:val="4D206899"/>
    <w:rsid w:val="4D2729A1"/>
    <w:rsid w:val="4D412802"/>
    <w:rsid w:val="4D536CE8"/>
    <w:rsid w:val="4D5C1B95"/>
    <w:rsid w:val="4D79684D"/>
    <w:rsid w:val="4D8A4C44"/>
    <w:rsid w:val="4DB87988"/>
    <w:rsid w:val="4DC56A76"/>
    <w:rsid w:val="4E1D54B7"/>
    <w:rsid w:val="4E594017"/>
    <w:rsid w:val="4EAE4DA6"/>
    <w:rsid w:val="4EAF420B"/>
    <w:rsid w:val="4EBD3D3C"/>
    <w:rsid w:val="4ED129DC"/>
    <w:rsid w:val="4ED66E64"/>
    <w:rsid w:val="4F072EB6"/>
    <w:rsid w:val="4F190BD2"/>
    <w:rsid w:val="4F250268"/>
    <w:rsid w:val="4F4B2E04"/>
    <w:rsid w:val="4F8E6612"/>
    <w:rsid w:val="4F99226D"/>
    <w:rsid w:val="4FCA09F6"/>
    <w:rsid w:val="4FE13E9E"/>
    <w:rsid w:val="4FE44E23"/>
    <w:rsid w:val="4FFC24CA"/>
    <w:rsid w:val="50116BEC"/>
    <w:rsid w:val="501449CF"/>
    <w:rsid w:val="502C5217"/>
    <w:rsid w:val="504925C9"/>
    <w:rsid w:val="50532ED8"/>
    <w:rsid w:val="505E3468"/>
    <w:rsid w:val="50652DF3"/>
    <w:rsid w:val="506E5C81"/>
    <w:rsid w:val="50783174"/>
    <w:rsid w:val="507A2D98"/>
    <w:rsid w:val="507A7515"/>
    <w:rsid w:val="508A70AD"/>
    <w:rsid w:val="509B1F4B"/>
    <w:rsid w:val="50B341F7"/>
    <w:rsid w:val="50EA64EA"/>
    <w:rsid w:val="50F413DD"/>
    <w:rsid w:val="512C4DBA"/>
    <w:rsid w:val="51861FD1"/>
    <w:rsid w:val="519412E6"/>
    <w:rsid w:val="51BF5177"/>
    <w:rsid w:val="51EA4273"/>
    <w:rsid w:val="51F2387E"/>
    <w:rsid w:val="520A7579"/>
    <w:rsid w:val="52173325"/>
    <w:rsid w:val="522143CD"/>
    <w:rsid w:val="52241ACF"/>
    <w:rsid w:val="522C275E"/>
    <w:rsid w:val="523555EC"/>
    <w:rsid w:val="523B4E4A"/>
    <w:rsid w:val="5249428D"/>
    <w:rsid w:val="5265354E"/>
    <w:rsid w:val="52842DED"/>
    <w:rsid w:val="52917F04"/>
    <w:rsid w:val="52A7651D"/>
    <w:rsid w:val="52B66E3F"/>
    <w:rsid w:val="52BD424C"/>
    <w:rsid w:val="52F61E27"/>
    <w:rsid w:val="53032808"/>
    <w:rsid w:val="530E1E80"/>
    <w:rsid w:val="531B45E5"/>
    <w:rsid w:val="53211D72"/>
    <w:rsid w:val="533153F7"/>
    <w:rsid w:val="535C36FF"/>
    <w:rsid w:val="53781A27"/>
    <w:rsid w:val="538F01AE"/>
    <w:rsid w:val="53AD73D7"/>
    <w:rsid w:val="53B77CE7"/>
    <w:rsid w:val="53BD1BF0"/>
    <w:rsid w:val="53D85C9D"/>
    <w:rsid w:val="53F43A42"/>
    <w:rsid w:val="53FC7156"/>
    <w:rsid w:val="53FE3D3D"/>
    <w:rsid w:val="541F2B8E"/>
    <w:rsid w:val="543C154C"/>
    <w:rsid w:val="548D6A45"/>
    <w:rsid w:val="54AC72FA"/>
    <w:rsid w:val="54B05D00"/>
    <w:rsid w:val="54CF4F30"/>
    <w:rsid w:val="54D10433"/>
    <w:rsid w:val="54DE69E6"/>
    <w:rsid w:val="54E810AF"/>
    <w:rsid w:val="54FB34C4"/>
    <w:rsid w:val="55122522"/>
    <w:rsid w:val="551C08B3"/>
    <w:rsid w:val="55317553"/>
    <w:rsid w:val="55412096"/>
    <w:rsid w:val="55552C0B"/>
    <w:rsid w:val="55705BD7"/>
    <w:rsid w:val="55820257"/>
    <w:rsid w:val="558E406A"/>
    <w:rsid w:val="559A58FE"/>
    <w:rsid w:val="55AF7E22"/>
    <w:rsid w:val="55EC4D3A"/>
    <w:rsid w:val="561B09FF"/>
    <w:rsid w:val="56301675"/>
    <w:rsid w:val="565C59BC"/>
    <w:rsid w:val="566775D0"/>
    <w:rsid w:val="567F4C77"/>
    <w:rsid w:val="568432FD"/>
    <w:rsid w:val="56B802D4"/>
    <w:rsid w:val="56E80E23"/>
    <w:rsid w:val="572A730E"/>
    <w:rsid w:val="573A4033"/>
    <w:rsid w:val="574127B6"/>
    <w:rsid w:val="574511BD"/>
    <w:rsid w:val="5758495A"/>
    <w:rsid w:val="5776778D"/>
    <w:rsid w:val="57836AA3"/>
    <w:rsid w:val="578A172C"/>
    <w:rsid w:val="579C6348"/>
    <w:rsid w:val="57B61925"/>
    <w:rsid w:val="57B701F7"/>
    <w:rsid w:val="58013AEE"/>
    <w:rsid w:val="58120EE4"/>
    <w:rsid w:val="58456B61"/>
    <w:rsid w:val="58576A7B"/>
    <w:rsid w:val="58774DB2"/>
    <w:rsid w:val="587D473C"/>
    <w:rsid w:val="58B0040F"/>
    <w:rsid w:val="58B31393"/>
    <w:rsid w:val="5937337A"/>
    <w:rsid w:val="59385F54"/>
    <w:rsid w:val="593928F1"/>
    <w:rsid w:val="59473E05"/>
    <w:rsid w:val="59A61051"/>
    <w:rsid w:val="59A92BA5"/>
    <w:rsid w:val="59AA3997"/>
    <w:rsid w:val="59AF6008"/>
    <w:rsid w:val="59B531DE"/>
    <w:rsid w:val="59B966C3"/>
    <w:rsid w:val="59C0764C"/>
    <w:rsid w:val="59CE725D"/>
    <w:rsid w:val="59ED369A"/>
    <w:rsid w:val="59FD00B1"/>
    <w:rsid w:val="59FF35B4"/>
    <w:rsid w:val="5A0F1FD8"/>
    <w:rsid w:val="5A261275"/>
    <w:rsid w:val="5A401E1F"/>
    <w:rsid w:val="5A4E3C57"/>
    <w:rsid w:val="5A8B6548"/>
    <w:rsid w:val="5AB72D62"/>
    <w:rsid w:val="5AB810EC"/>
    <w:rsid w:val="5ACB7804"/>
    <w:rsid w:val="5AE7002E"/>
    <w:rsid w:val="5AEC1F37"/>
    <w:rsid w:val="5AED79B9"/>
    <w:rsid w:val="5B251198"/>
    <w:rsid w:val="5B80602E"/>
    <w:rsid w:val="5B8A0B3C"/>
    <w:rsid w:val="5BA16563"/>
    <w:rsid w:val="5BD57CB7"/>
    <w:rsid w:val="5BD72F6C"/>
    <w:rsid w:val="5BDA79C2"/>
    <w:rsid w:val="5C003BBF"/>
    <w:rsid w:val="5C1C2629"/>
    <w:rsid w:val="5C221816"/>
    <w:rsid w:val="5C6A422A"/>
    <w:rsid w:val="5C7133B8"/>
    <w:rsid w:val="5CBA4AB1"/>
    <w:rsid w:val="5D333476"/>
    <w:rsid w:val="5D3635B2"/>
    <w:rsid w:val="5D39757E"/>
    <w:rsid w:val="5D5A61B2"/>
    <w:rsid w:val="5D743EE0"/>
    <w:rsid w:val="5D934795"/>
    <w:rsid w:val="5D967917"/>
    <w:rsid w:val="5D9C1821"/>
    <w:rsid w:val="5DB239C4"/>
    <w:rsid w:val="5DBD25B1"/>
    <w:rsid w:val="5DD74EA0"/>
    <w:rsid w:val="5DDA6FB4"/>
    <w:rsid w:val="5DDD008C"/>
    <w:rsid w:val="5E061250"/>
    <w:rsid w:val="5E0C5358"/>
    <w:rsid w:val="5E1F1660"/>
    <w:rsid w:val="5E430D2F"/>
    <w:rsid w:val="5E4C41DB"/>
    <w:rsid w:val="5E53134F"/>
    <w:rsid w:val="5E7B340D"/>
    <w:rsid w:val="5E7C4712"/>
    <w:rsid w:val="5E872AA3"/>
    <w:rsid w:val="5EB11BFC"/>
    <w:rsid w:val="5EC64883"/>
    <w:rsid w:val="5ED13E1C"/>
    <w:rsid w:val="5ED602A4"/>
    <w:rsid w:val="5EDD5EF1"/>
    <w:rsid w:val="5EFC04E3"/>
    <w:rsid w:val="5EFD5F65"/>
    <w:rsid w:val="5F257BD5"/>
    <w:rsid w:val="5F301C37"/>
    <w:rsid w:val="5F420C58"/>
    <w:rsid w:val="5F480F98"/>
    <w:rsid w:val="5F777E2D"/>
    <w:rsid w:val="5F921CDC"/>
    <w:rsid w:val="5F9C3614"/>
    <w:rsid w:val="5FE20DBE"/>
    <w:rsid w:val="5FF15F7F"/>
    <w:rsid w:val="600F4E6D"/>
    <w:rsid w:val="60106D27"/>
    <w:rsid w:val="603C46F3"/>
    <w:rsid w:val="603F54E9"/>
    <w:rsid w:val="60457581"/>
    <w:rsid w:val="604D6B8C"/>
    <w:rsid w:val="60666A40"/>
    <w:rsid w:val="606964BC"/>
    <w:rsid w:val="607D515C"/>
    <w:rsid w:val="60A62A9D"/>
    <w:rsid w:val="60CD61E0"/>
    <w:rsid w:val="60CF16E3"/>
    <w:rsid w:val="60EA448B"/>
    <w:rsid w:val="60EC4841"/>
    <w:rsid w:val="611216AD"/>
    <w:rsid w:val="614B102D"/>
    <w:rsid w:val="61526439"/>
    <w:rsid w:val="617B3D7A"/>
    <w:rsid w:val="61C60977"/>
    <w:rsid w:val="61D37C8C"/>
    <w:rsid w:val="61D71C1D"/>
    <w:rsid w:val="61F017BB"/>
    <w:rsid w:val="61F0503E"/>
    <w:rsid w:val="61F636C4"/>
    <w:rsid w:val="61F90FFE"/>
    <w:rsid w:val="620671E2"/>
    <w:rsid w:val="623779B1"/>
    <w:rsid w:val="623B41C4"/>
    <w:rsid w:val="62583769"/>
    <w:rsid w:val="625C216F"/>
    <w:rsid w:val="625F30F4"/>
    <w:rsid w:val="6263096B"/>
    <w:rsid w:val="626A0938"/>
    <w:rsid w:val="629E2BD8"/>
    <w:rsid w:val="62B01BF9"/>
    <w:rsid w:val="62B1767B"/>
    <w:rsid w:val="62DA2A3D"/>
    <w:rsid w:val="63053881"/>
    <w:rsid w:val="630F7A14"/>
    <w:rsid w:val="6318267B"/>
    <w:rsid w:val="63702F31"/>
    <w:rsid w:val="63983202"/>
    <w:rsid w:val="63A26C03"/>
    <w:rsid w:val="63AD0E8B"/>
    <w:rsid w:val="63B46CC4"/>
    <w:rsid w:val="63DE0A16"/>
    <w:rsid w:val="63EA4DF9"/>
    <w:rsid w:val="63EF1280"/>
    <w:rsid w:val="63FE09F5"/>
    <w:rsid w:val="64107237"/>
    <w:rsid w:val="641B6CFA"/>
    <w:rsid w:val="642B3664"/>
    <w:rsid w:val="6444420E"/>
    <w:rsid w:val="646B664C"/>
    <w:rsid w:val="647B68E6"/>
    <w:rsid w:val="647C7BEB"/>
    <w:rsid w:val="649F6EA6"/>
    <w:rsid w:val="64C03B57"/>
    <w:rsid w:val="64E2758F"/>
    <w:rsid w:val="65266D7F"/>
    <w:rsid w:val="65397F9E"/>
    <w:rsid w:val="653F1EA7"/>
    <w:rsid w:val="658B7DA8"/>
    <w:rsid w:val="65927733"/>
    <w:rsid w:val="65F364D3"/>
    <w:rsid w:val="65FD355F"/>
    <w:rsid w:val="65FE4864"/>
    <w:rsid w:val="660C5D78"/>
    <w:rsid w:val="662B662D"/>
    <w:rsid w:val="667322A4"/>
    <w:rsid w:val="667A63AC"/>
    <w:rsid w:val="667C5132"/>
    <w:rsid w:val="667F48D1"/>
    <w:rsid w:val="66944FC5"/>
    <w:rsid w:val="6697375D"/>
    <w:rsid w:val="669D0EEA"/>
    <w:rsid w:val="66AC7E7F"/>
    <w:rsid w:val="66B6078F"/>
    <w:rsid w:val="66C37AA5"/>
    <w:rsid w:val="66D1483C"/>
    <w:rsid w:val="66D81FC8"/>
    <w:rsid w:val="66E128D8"/>
    <w:rsid w:val="671F01BE"/>
    <w:rsid w:val="671F493B"/>
    <w:rsid w:val="673F0D75"/>
    <w:rsid w:val="67535061"/>
    <w:rsid w:val="67697339"/>
    <w:rsid w:val="67727AD3"/>
    <w:rsid w:val="67783CCB"/>
    <w:rsid w:val="67827569"/>
    <w:rsid w:val="67AA7DA2"/>
    <w:rsid w:val="67AC6406"/>
    <w:rsid w:val="67B56D31"/>
    <w:rsid w:val="67CC5D59"/>
    <w:rsid w:val="67EC080C"/>
    <w:rsid w:val="67F02A95"/>
    <w:rsid w:val="67F07212"/>
    <w:rsid w:val="6823485A"/>
    <w:rsid w:val="6855023B"/>
    <w:rsid w:val="685933BE"/>
    <w:rsid w:val="685C4343"/>
    <w:rsid w:val="6861624C"/>
    <w:rsid w:val="686626D4"/>
    <w:rsid w:val="686F59C9"/>
    <w:rsid w:val="68976726"/>
    <w:rsid w:val="68A13B0D"/>
    <w:rsid w:val="68BB7BDF"/>
    <w:rsid w:val="68C92778"/>
    <w:rsid w:val="68DD3617"/>
    <w:rsid w:val="68E17E1F"/>
    <w:rsid w:val="68E92CAD"/>
    <w:rsid w:val="68F355F2"/>
    <w:rsid w:val="68FC5F50"/>
    <w:rsid w:val="69016863"/>
    <w:rsid w:val="691F7904"/>
    <w:rsid w:val="693E3997"/>
    <w:rsid w:val="6943084F"/>
    <w:rsid w:val="69594D18"/>
    <w:rsid w:val="697A259C"/>
    <w:rsid w:val="698A02D6"/>
    <w:rsid w:val="699356C4"/>
    <w:rsid w:val="69943146"/>
    <w:rsid w:val="699478C3"/>
    <w:rsid w:val="699762C9"/>
    <w:rsid w:val="69AC387E"/>
    <w:rsid w:val="69CE2026"/>
    <w:rsid w:val="69DA38BA"/>
    <w:rsid w:val="69E70183"/>
    <w:rsid w:val="69F20F61"/>
    <w:rsid w:val="69F3436C"/>
    <w:rsid w:val="69FF49F3"/>
    <w:rsid w:val="6A155AA6"/>
    <w:rsid w:val="6A3916D5"/>
    <w:rsid w:val="6A395C3D"/>
    <w:rsid w:val="6A5A300B"/>
    <w:rsid w:val="6A6B1B24"/>
    <w:rsid w:val="6A703DAE"/>
    <w:rsid w:val="6A82754B"/>
    <w:rsid w:val="6AB673BB"/>
    <w:rsid w:val="6ABE237E"/>
    <w:rsid w:val="6AE17565"/>
    <w:rsid w:val="6B2312D3"/>
    <w:rsid w:val="6B27799D"/>
    <w:rsid w:val="6B614853"/>
    <w:rsid w:val="6B7E3F6B"/>
    <w:rsid w:val="6B8A44FA"/>
    <w:rsid w:val="6B932C0C"/>
    <w:rsid w:val="6BA576AF"/>
    <w:rsid w:val="6BB875C8"/>
    <w:rsid w:val="6BCA0B67"/>
    <w:rsid w:val="6BD43675"/>
    <w:rsid w:val="6BD77E7D"/>
    <w:rsid w:val="6BE326BD"/>
    <w:rsid w:val="6C13148D"/>
    <w:rsid w:val="6C141EE0"/>
    <w:rsid w:val="6C2E088C"/>
    <w:rsid w:val="6C4614AC"/>
    <w:rsid w:val="6C673EE9"/>
    <w:rsid w:val="6C73536E"/>
    <w:rsid w:val="6CAC58D7"/>
    <w:rsid w:val="6CB30D10"/>
    <w:rsid w:val="6CB54CDF"/>
    <w:rsid w:val="6D147885"/>
    <w:rsid w:val="6D3F614A"/>
    <w:rsid w:val="6D560EAF"/>
    <w:rsid w:val="6D706919"/>
    <w:rsid w:val="6D71439B"/>
    <w:rsid w:val="6D7F6F34"/>
    <w:rsid w:val="6D8C29C6"/>
    <w:rsid w:val="6D8F71CE"/>
    <w:rsid w:val="6DC1541F"/>
    <w:rsid w:val="6DC463A3"/>
    <w:rsid w:val="6DD07C38"/>
    <w:rsid w:val="6DD2313B"/>
    <w:rsid w:val="6DE05CD4"/>
    <w:rsid w:val="6DE40E56"/>
    <w:rsid w:val="6DE446DA"/>
    <w:rsid w:val="6DFE1A00"/>
    <w:rsid w:val="6E12385F"/>
    <w:rsid w:val="6E4D0886"/>
    <w:rsid w:val="6E613CA3"/>
    <w:rsid w:val="6E6E7FD4"/>
    <w:rsid w:val="6E744EC2"/>
    <w:rsid w:val="6E8354DD"/>
    <w:rsid w:val="6E863CA7"/>
    <w:rsid w:val="6EBA4583"/>
    <w:rsid w:val="6EEA6186"/>
    <w:rsid w:val="6EF67A1A"/>
    <w:rsid w:val="6EFA5C5A"/>
    <w:rsid w:val="6F073538"/>
    <w:rsid w:val="6F134DCC"/>
    <w:rsid w:val="6F1D1E58"/>
    <w:rsid w:val="6F383D07"/>
    <w:rsid w:val="6F3F5890"/>
    <w:rsid w:val="6F401113"/>
    <w:rsid w:val="6F41684F"/>
    <w:rsid w:val="6F5F19C8"/>
    <w:rsid w:val="6F93433C"/>
    <w:rsid w:val="6FB60224"/>
    <w:rsid w:val="6FDE1F16"/>
    <w:rsid w:val="6FF653BE"/>
    <w:rsid w:val="700136CC"/>
    <w:rsid w:val="7015057A"/>
    <w:rsid w:val="704354BE"/>
    <w:rsid w:val="7044013D"/>
    <w:rsid w:val="70521406"/>
    <w:rsid w:val="706218B4"/>
    <w:rsid w:val="707B5618"/>
    <w:rsid w:val="70977146"/>
    <w:rsid w:val="709C13CF"/>
    <w:rsid w:val="709E358F"/>
    <w:rsid w:val="70BA2B7E"/>
    <w:rsid w:val="70C12509"/>
    <w:rsid w:val="70D4056D"/>
    <w:rsid w:val="70D511A9"/>
    <w:rsid w:val="71074FCF"/>
    <w:rsid w:val="7115585C"/>
    <w:rsid w:val="717A7739"/>
    <w:rsid w:val="718225C7"/>
    <w:rsid w:val="719F1EF7"/>
    <w:rsid w:val="719F40F5"/>
    <w:rsid w:val="71AA2486"/>
    <w:rsid w:val="71D92FD5"/>
    <w:rsid w:val="72010916"/>
    <w:rsid w:val="7204189B"/>
    <w:rsid w:val="721056AE"/>
    <w:rsid w:val="721B50E3"/>
    <w:rsid w:val="722865D8"/>
    <w:rsid w:val="725B2DFA"/>
    <w:rsid w:val="7293150A"/>
    <w:rsid w:val="72966C0C"/>
    <w:rsid w:val="72A13D72"/>
    <w:rsid w:val="72A66EA6"/>
    <w:rsid w:val="72AB332E"/>
    <w:rsid w:val="72AD20B4"/>
    <w:rsid w:val="72C34258"/>
    <w:rsid w:val="72E75711"/>
    <w:rsid w:val="72ED761A"/>
    <w:rsid w:val="72FF2DB8"/>
    <w:rsid w:val="73062743"/>
    <w:rsid w:val="730D7B4F"/>
    <w:rsid w:val="73154F5B"/>
    <w:rsid w:val="73252FF8"/>
    <w:rsid w:val="732C0404"/>
    <w:rsid w:val="73337D8F"/>
    <w:rsid w:val="73365490"/>
    <w:rsid w:val="734A68E6"/>
    <w:rsid w:val="73607959"/>
    <w:rsid w:val="737465FA"/>
    <w:rsid w:val="738A4F1A"/>
    <w:rsid w:val="73A957CF"/>
    <w:rsid w:val="73D0568F"/>
    <w:rsid w:val="740F09F7"/>
    <w:rsid w:val="74196D88"/>
    <w:rsid w:val="741E77B0"/>
    <w:rsid w:val="74331BCE"/>
    <w:rsid w:val="74337932"/>
    <w:rsid w:val="743D3AC4"/>
    <w:rsid w:val="74512765"/>
    <w:rsid w:val="745E3FF9"/>
    <w:rsid w:val="745F1A7B"/>
    <w:rsid w:val="746A02E5"/>
    <w:rsid w:val="746B7A8B"/>
    <w:rsid w:val="746C0D90"/>
    <w:rsid w:val="7497075D"/>
    <w:rsid w:val="74A5696C"/>
    <w:rsid w:val="74A756F2"/>
    <w:rsid w:val="74AF4CFD"/>
    <w:rsid w:val="74D54F3C"/>
    <w:rsid w:val="74F80974"/>
    <w:rsid w:val="74F81968"/>
    <w:rsid w:val="74FC3F2A"/>
    <w:rsid w:val="750D091A"/>
    <w:rsid w:val="75186CAB"/>
    <w:rsid w:val="75373CDC"/>
    <w:rsid w:val="753F32E7"/>
    <w:rsid w:val="758B11E8"/>
    <w:rsid w:val="75920B73"/>
    <w:rsid w:val="75956274"/>
    <w:rsid w:val="75963CF6"/>
    <w:rsid w:val="759E7013"/>
    <w:rsid w:val="75C15E3F"/>
    <w:rsid w:val="75C622C6"/>
    <w:rsid w:val="75C96ACE"/>
    <w:rsid w:val="75D4705E"/>
    <w:rsid w:val="75F0310B"/>
    <w:rsid w:val="76041DAB"/>
    <w:rsid w:val="761A3D9B"/>
    <w:rsid w:val="76286AE8"/>
    <w:rsid w:val="763E67D5"/>
    <w:rsid w:val="764B5DA3"/>
    <w:rsid w:val="7652572E"/>
    <w:rsid w:val="76542DE6"/>
    <w:rsid w:val="76BA7173"/>
    <w:rsid w:val="76CE1522"/>
    <w:rsid w:val="76F42D38"/>
    <w:rsid w:val="76FA6E40"/>
    <w:rsid w:val="77252954"/>
    <w:rsid w:val="77694EF6"/>
    <w:rsid w:val="776E180A"/>
    <w:rsid w:val="77740D08"/>
    <w:rsid w:val="77912837"/>
    <w:rsid w:val="779D1ECC"/>
    <w:rsid w:val="77C5780E"/>
    <w:rsid w:val="77DB77B3"/>
    <w:rsid w:val="77E05E39"/>
    <w:rsid w:val="780A11FC"/>
    <w:rsid w:val="780F1CEF"/>
    <w:rsid w:val="781A3D4D"/>
    <w:rsid w:val="781F11A1"/>
    <w:rsid w:val="78490F89"/>
    <w:rsid w:val="784B54E8"/>
    <w:rsid w:val="78A16EDF"/>
    <w:rsid w:val="78E037DD"/>
    <w:rsid w:val="78F23BB0"/>
    <w:rsid w:val="79011794"/>
    <w:rsid w:val="79232FCD"/>
    <w:rsid w:val="792735A8"/>
    <w:rsid w:val="796E2148"/>
    <w:rsid w:val="796F7BC9"/>
    <w:rsid w:val="798A3C76"/>
    <w:rsid w:val="79933281"/>
    <w:rsid w:val="7999518A"/>
    <w:rsid w:val="79B00633"/>
    <w:rsid w:val="79F223A1"/>
    <w:rsid w:val="7A1C4D4E"/>
    <w:rsid w:val="7A3B6018"/>
    <w:rsid w:val="7A3F6C1D"/>
    <w:rsid w:val="7A691FDF"/>
    <w:rsid w:val="7AB855E2"/>
    <w:rsid w:val="7ACE7F86"/>
    <w:rsid w:val="7AD42134"/>
    <w:rsid w:val="7AE42A84"/>
    <w:rsid w:val="7AEE5F9E"/>
    <w:rsid w:val="7AF74472"/>
    <w:rsid w:val="7AF83E4D"/>
    <w:rsid w:val="7B283AD0"/>
    <w:rsid w:val="7B5F4AF6"/>
    <w:rsid w:val="7B675786"/>
    <w:rsid w:val="7B8A593A"/>
    <w:rsid w:val="7BB1107D"/>
    <w:rsid w:val="7BBC740E"/>
    <w:rsid w:val="7BC23C9A"/>
    <w:rsid w:val="7BE2764E"/>
    <w:rsid w:val="7C1C7C34"/>
    <w:rsid w:val="7C6E1430"/>
    <w:rsid w:val="7C7001B6"/>
    <w:rsid w:val="7C8313D5"/>
    <w:rsid w:val="7C8E6026"/>
    <w:rsid w:val="7CAE5A9D"/>
    <w:rsid w:val="7CF65E91"/>
    <w:rsid w:val="7CFC7D9A"/>
    <w:rsid w:val="7D0A03B5"/>
    <w:rsid w:val="7D1144BC"/>
    <w:rsid w:val="7D306F70"/>
    <w:rsid w:val="7D443A12"/>
    <w:rsid w:val="7D5B6EBA"/>
    <w:rsid w:val="7D611070"/>
    <w:rsid w:val="7D6229BE"/>
    <w:rsid w:val="7D653F46"/>
    <w:rsid w:val="7D7C3B6C"/>
    <w:rsid w:val="7D7D4E70"/>
    <w:rsid w:val="7DB62A4C"/>
    <w:rsid w:val="7DC70768"/>
    <w:rsid w:val="7E230E82"/>
    <w:rsid w:val="7E271A86"/>
    <w:rsid w:val="7E451036"/>
    <w:rsid w:val="7E79600D"/>
    <w:rsid w:val="7E8F5FB2"/>
    <w:rsid w:val="7E9A3719"/>
    <w:rsid w:val="7EA34C53"/>
    <w:rsid w:val="7EAD2FE4"/>
    <w:rsid w:val="7EFA6284"/>
    <w:rsid w:val="7EFC2D63"/>
    <w:rsid w:val="7F0E6500"/>
    <w:rsid w:val="7F1E0901"/>
    <w:rsid w:val="7F2F22B8"/>
    <w:rsid w:val="7F32323D"/>
    <w:rsid w:val="7F4A08E4"/>
    <w:rsid w:val="7F4C3DE7"/>
    <w:rsid w:val="7F5027ED"/>
    <w:rsid w:val="7F741665"/>
    <w:rsid w:val="7F9A1968"/>
    <w:rsid w:val="7F9C4E6B"/>
    <w:rsid w:val="7F9F5DEF"/>
    <w:rsid w:val="7FAC7684"/>
    <w:rsid w:val="7FBB6E40"/>
    <w:rsid w:val="7FE43061"/>
    <w:rsid w:val="7FF977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paragraph" w:styleId="3">
    <w:name w:val="heading 2"/>
    <w:basedOn w:val="1"/>
    <w:next w:val="1"/>
    <w:link w:val="22"/>
    <w:unhideWhenUsed/>
    <w:qFormat/>
    <w:uiPriority w:val="9"/>
    <w:pPr>
      <w:keepNext/>
      <w:keepLines/>
      <w:spacing w:before="260" w:after="240" w:line="360" w:lineRule="auto"/>
      <w:ind w:firstLine="200" w:firstLineChars="200"/>
      <w:outlineLvl w:val="1"/>
    </w:pPr>
    <w:rPr>
      <w:rFonts w:ascii="Cambria" w:hAnsi="Cambria"/>
      <w:b/>
      <w:bCs/>
      <w:sz w:val="32"/>
      <w:szCs w:val="32"/>
    </w:rPr>
  </w:style>
  <w:style w:type="paragraph" w:styleId="4">
    <w:name w:val="heading 3"/>
    <w:basedOn w:val="1"/>
    <w:next w:val="1"/>
    <w:link w:val="23"/>
    <w:unhideWhenUsed/>
    <w:qFormat/>
    <w:uiPriority w:val="9"/>
    <w:pPr>
      <w:keepNext/>
      <w:keepLines/>
      <w:spacing w:before="260" w:after="260" w:line="416" w:lineRule="auto"/>
      <w:ind w:firstLine="200" w:firstLineChars="200"/>
      <w:outlineLvl w:val="2"/>
    </w:pPr>
    <w:rPr>
      <w:b/>
      <w:bCs/>
      <w:sz w:val="32"/>
      <w:szCs w:val="32"/>
    </w:rPr>
  </w:style>
  <w:style w:type="paragraph" w:styleId="5">
    <w:name w:val="heading 5"/>
    <w:basedOn w:val="1"/>
    <w:next w:val="1"/>
    <w:link w:val="30"/>
    <w:unhideWhenUsed/>
    <w:qFormat/>
    <w:uiPriority w:val="9"/>
    <w:pPr>
      <w:keepNext/>
      <w:keepLines/>
      <w:spacing w:before="280" w:after="290" w:line="376" w:lineRule="auto"/>
      <w:outlineLvl w:val="4"/>
    </w:pPr>
    <w:rPr>
      <w:b/>
      <w:bCs/>
      <w:sz w:val="28"/>
      <w:szCs w:val="28"/>
    </w:rPr>
  </w:style>
  <w:style w:type="character" w:default="1" w:styleId="15">
    <w:name w:val="Default Paragraph Font"/>
    <w:unhideWhenUsed/>
    <w:qFormat/>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6">
    <w:name w:val="annotation text"/>
    <w:basedOn w:val="1"/>
    <w:link w:val="19"/>
    <w:unhideWhenUsed/>
    <w:qFormat/>
    <w:uiPriority w:val="99"/>
    <w:pPr>
      <w:jc w:val="left"/>
    </w:pPr>
  </w:style>
  <w:style w:type="paragraph" w:styleId="7">
    <w:name w:val="Body Text Indent"/>
    <w:basedOn w:val="1"/>
    <w:link w:val="25"/>
    <w:semiHidden/>
    <w:qFormat/>
    <w:uiPriority w:val="0"/>
    <w:pPr>
      <w:ind w:firstLine="420"/>
    </w:pPr>
    <w:rPr>
      <w:rFonts w:ascii="Times New Roman" w:hAnsi="Times New Roman"/>
      <w:b/>
      <w:color w:val="000000"/>
      <w:szCs w:val="20"/>
    </w:rPr>
  </w:style>
  <w:style w:type="paragraph" w:styleId="8">
    <w:name w:val="Balloon Text"/>
    <w:basedOn w:val="1"/>
    <w:link w:val="21"/>
    <w:unhideWhenUsed/>
    <w:qFormat/>
    <w:uiPriority w:val="99"/>
    <w:rPr>
      <w:sz w:val="18"/>
      <w:szCs w:val="18"/>
    </w:rPr>
  </w:style>
  <w:style w:type="paragraph" w:styleId="9">
    <w:name w:val="footer"/>
    <w:basedOn w:val="1"/>
    <w:link w:val="29"/>
    <w:unhideWhenUsed/>
    <w:qFormat/>
    <w:uiPriority w:val="99"/>
    <w:pPr>
      <w:tabs>
        <w:tab w:val="center" w:pos="4153"/>
        <w:tab w:val="right" w:pos="8306"/>
      </w:tabs>
      <w:snapToGrid w:val="0"/>
      <w:jc w:val="left"/>
    </w:pPr>
    <w:rPr>
      <w:sz w:val="18"/>
      <w:szCs w:val="18"/>
    </w:rPr>
  </w:style>
  <w:style w:type="paragraph" w:styleId="10">
    <w:name w:val="header"/>
    <w:basedOn w:val="1"/>
    <w:link w:val="2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footnote text"/>
    <w:basedOn w:val="1"/>
    <w:unhideWhenUsed/>
    <w:qFormat/>
    <w:uiPriority w:val="99"/>
    <w:pPr>
      <w:snapToGrid w:val="0"/>
      <w:jc w:val="left"/>
    </w:pPr>
    <w:rPr>
      <w:sz w:val="18"/>
    </w:rPr>
  </w:style>
  <w:style w:type="paragraph" w:styleId="12">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3">
    <w:name w:val="annotation subject"/>
    <w:basedOn w:val="6"/>
    <w:next w:val="6"/>
    <w:link w:val="20"/>
    <w:unhideWhenUsed/>
    <w:qFormat/>
    <w:uiPriority w:val="99"/>
    <w:rPr>
      <w:b/>
      <w:bCs/>
    </w:rPr>
  </w:style>
  <w:style w:type="character" w:styleId="16">
    <w:name w:val="Hyperlink"/>
    <w:unhideWhenUsed/>
    <w:qFormat/>
    <w:uiPriority w:val="99"/>
    <w:rPr>
      <w:color w:val="0000FF"/>
      <w:u w:val="single"/>
    </w:rPr>
  </w:style>
  <w:style w:type="character" w:styleId="17">
    <w:name w:val="annotation reference"/>
    <w:unhideWhenUsed/>
    <w:qFormat/>
    <w:uiPriority w:val="99"/>
    <w:rPr>
      <w:sz w:val="21"/>
      <w:szCs w:val="21"/>
    </w:rPr>
  </w:style>
  <w:style w:type="character" w:styleId="18">
    <w:name w:val="footnote reference"/>
    <w:basedOn w:val="15"/>
    <w:unhideWhenUsed/>
    <w:qFormat/>
    <w:uiPriority w:val="99"/>
    <w:rPr>
      <w:vertAlign w:val="superscript"/>
    </w:rPr>
  </w:style>
  <w:style w:type="character" w:customStyle="1" w:styleId="19">
    <w:name w:val="批注文字 字符"/>
    <w:link w:val="6"/>
    <w:semiHidden/>
    <w:qFormat/>
    <w:uiPriority w:val="99"/>
    <w:rPr>
      <w:kern w:val="2"/>
      <w:sz w:val="21"/>
      <w:szCs w:val="22"/>
    </w:rPr>
  </w:style>
  <w:style w:type="character" w:customStyle="1" w:styleId="20">
    <w:name w:val="批注主题 字符"/>
    <w:link w:val="13"/>
    <w:semiHidden/>
    <w:qFormat/>
    <w:uiPriority w:val="99"/>
    <w:rPr>
      <w:b/>
      <w:bCs/>
      <w:kern w:val="2"/>
      <w:sz w:val="21"/>
      <w:szCs w:val="22"/>
    </w:rPr>
  </w:style>
  <w:style w:type="character" w:customStyle="1" w:styleId="21">
    <w:name w:val="批注框文本 字符"/>
    <w:link w:val="8"/>
    <w:semiHidden/>
    <w:qFormat/>
    <w:uiPriority w:val="99"/>
    <w:rPr>
      <w:kern w:val="2"/>
      <w:sz w:val="18"/>
      <w:szCs w:val="18"/>
    </w:rPr>
  </w:style>
  <w:style w:type="character" w:customStyle="1" w:styleId="22">
    <w:name w:val="标题 2 字符"/>
    <w:link w:val="3"/>
    <w:qFormat/>
    <w:uiPriority w:val="9"/>
    <w:rPr>
      <w:rFonts w:ascii="Cambria" w:hAnsi="Cambria"/>
      <w:b/>
      <w:bCs/>
      <w:kern w:val="2"/>
      <w:sz w:val="32"/>
      <w:szCs w:val="32"/>
    </w:rPr>
  </w:style>
  <w:style w:type="character" w:customStyle="1" w:styleId="23">
    <w:name w:val="标题 3 字符"/>
    <w:link w:val="4"/>
    <w:qFormat/>
    <w:uiPriority w:val="9"/>
    <w:rPr>
      <w:b/>
      <w:bCs/>
      <w:kern w:val="2"/>
      <w:sz w:val="32"/>
      <w:szCs w:val="32"/>
    </w:rPr>
  </w:style>
  <w:style w:type="paragraph" w:customStyle="1" w:styleId="24">
    <w:name w:val="列出段落1"/>
    <w:basedOn w:val="1"/>
    <w:qFormat/>
    <w:uiPriority w:val="34"/>
    <w:pPr>
      <w:widowControl/>
      <w:ind w:firstLine="420" w:firstLineChars="200"/>
      <w:jc w:val="left"/>
    </w:pPr>
    <w:rPr>
      <w:rFonts w:ascii="Times New Roman" w:hAnsi="Times New Roman"/>
      <w:kern w:val="0"/>
      <w:sz w:val="24"/>
      <w:szCs w:val="24"/>
      <w:lang w:eastAsia="en-US"/>
    </w:rPr>
  </w:style>
  <w:style w:type="character" w:customStyle="1" w:styleId="25">
    <w:name w:val="正文文本缩进 字符"/>
    <w:link w:val="7"/>
    <w:semiHidden/>
    <w:qFormat/>
    <w:uiPriority w:val="0"/>
    <w:rPr>
      <w:rFonts w:ascii="Times New Roman" w:hAnsi="Times New Roman"/>
      <w:b/>
      <w:color w:val="000000"/>
      <w:kern w:val="2"/>
      <w:sz w:val="21"/>
    </w:rPr>
  </w:style>
  <w:style w:type="character" w:customStyle="1" w:styleId="26">
    <w:name w:val="fn"/>
    <w:qFormat/>
    <w:uiPriority w:val="0"/>
  </w:style>
  <w:style w:type="character" w:customStyle="1" w:styleId="27">
    <w:name w:val="year"/>
    <w:qFormat/>
    <w:uiPriority w:val="0"/>
  </w:style>
  <w:style w:type="character" w:customStyle="1" w:styleId="28">
    <w:name w:val="页眉 字符"/>
    <w:link w:val="10"/>
    <w:qFormat/>
    <w:uiPriority w:val="99"/>
    <w:rPr>
      <w:kern w:val="2"/>
      <w:sz w:val="18"/>
      <w:szCs w:val="18"/>
    </w:rPr>
  </w:style>
  <w:style w:type="character" w:customStyle="1" w:styleId="29">
    <w:name w:val="页脚 字符"/>
    <w:link w:val="9"/>
    <w:qFormat/>
    <w:uiPriority w:val="99"/>
    <w:rPr>
      <w:kern w:val="2"/>
      <w:sz w:val="18"/>
      <w:szCs w:val="18"/>
    </w:rPr>
  </w:style>
  <w:style w:type="character" w:customStyle="1" w:styleId="30">
    <w:name w:val="标题 5 字符"/>
    <w:link w:val="5"/>
    <w:qFormat/>
    <w:uiPriority w:val="9"/>
    <w:rPr>
      <w:b/>
      <w:bCs/>
      <w:kern w:val="2"/>
      <w:sz w:val="28"/>
      <w:szCs w:val="28"/>
    </w:rPr>
  </w:style>
  <w:style w:type="character" w:customStyle="1" w:styleId="31">
    <w:name w:val="s2"/>
    <w:qFormat/>
    <w:uiPriority w:val="0"/>
  </w:style>
  <w:style w:type="paragraph" w:customStyle="1" w:styleId="32">
    <w:name w:val="列出段落11"/>
    <w:basedOn w:val="1"/>
    <w:qFormat/>
    <w:uiPriority w:val="34"/>
    <w:pPr>
      <w:widowControl/>
      <w:ind w:firstLine="420" w:firstLineChars="200"/>
      <w:jc w:val="left"/>
    </w:pPr>
    <w:rPr>
      <w:rFonts w:ascii="Times New Roman" w:hAnsi="Times New Roman"/>
      <w:kern w:val="0"/>
      <w:sz w:val="24"/>
      <w:szCs w:val="24"/>
      <w:lang w:eastAsia="en-US"/>
    </w:rPr>
  </w:style>
  <w:style w:type="character" w:customStyle="1" w:styleId="33">
    <w:name w:val="Unresolved Mention"/>
    <w:basedOn w:val="1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752934-04A8-4D84-844D-B0B030E6A798}">
  <ds:schemaRefs/>
</ds:datastoreItem>
</file>

<file path=docProps/app.xml><?xml version="1.0" encoding="utf-8"?>
<Properties xmlns="http://schemas.openxmlformats.org/officeDocument/2006/extended-properties" xmlns:vt="http://schemas.openxmlformats.org/officeDocument/2006/docPropsVTypes">
  <Template>Normal</Template>
  <Company>cnic</Company>
  <Pages>3</Pages>
  <Words>715</Words>
  <Characters>3991</Characters>
  <Lines>34</Lines>
  <Paragraphs>9</Paragraphs>
  <TotalTime>1</TotalTime>
  <ScaleCrop>false</ScaleCrop>
  <LinksUpToDate>false</LinksUpToDate>
  <CharactersWithSpaces>4666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2015-11-13T01:57:00Z</dcterms:created>
  <dc:creator>unknown</dc:creator>
  <cp:lastModifiedBy>孙哲南</cp:lastModifiedBy>
  <cp:lastPrinted>2016-07-21T06:25:00Z</cp:lastPrinted>
  <dcterms:modified xsi:type="dcterms:W3CDTF">2026-04-01T06:14:40Z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eyJoZGlkIjoiOWY5NjY4Yjc0Y2YzM2U2YzhiYjY3OTJhMzgxMGFkZWEiLCJ1c2VySWQiOiI2NDU3Nzc0NjMifQ==</vt:lpwstr>
  </property>
  <property fmtid="{D5CDD505-2E9C-101B-9397-08002B2CF9AE}" pid="4" name="ICV">
    <vt:lpwstr>E3F63FD2C2734EA09F6319F3135B094F_13</vt:lpwstr>
  </property>
</Properties>
</file>